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000000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77777777" w:rsidR="00884E14" w:rsidRPr="00AF38D5" w:rsidRDefault="00884E14" w:rsidP="00884E14">
      <w:pPr>
        <w:jc w:val="center"/>
        <w:rPr>
          <w:color w:val="0563C1"/>
          <w:u w:val="single"/>
        </w:rPr>
      </w:pPr>
    </w:p>
    <w:p w14:paraId="5C99B964" w14:textId="4A827193" w:rsidR="00884E14" w:rsidRDefault="00884E14" w:rsidP="00884E14">
      <w:r>
        <w:t xml:space="preserve">Minutes of </w:t>
      </w:r>
      <w:r w:rsidR="00A9213D">
        <w:t>Meeting</w:t>
      </w:r>
      <w:r>
        <w:t xml:space="preserve">, Date: </w:t>
      </w:r>
      <w:r w:rsidR="004F3651">
        <w:t>Thursday</w:t>
      </w:r>
      <w:r w:rsidR="00381AE4">
        <w:t>,</w:t>
      </w:r>
      <w:r w:rsidR="004F3651">
        <w:t xml:space="preserve"> </w:t>
      </w:r>
      <w:r w:rsidR="00A87478">
        <w:t>August 4th</w:t>
      </w:r>
      <w:r w:rsidR="007B6421"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4358572B" w:rsidR="00884E14" w:rsidRDefault="00884E14" w:rsidP="00884E14">
      <w:r>
        <w:t xml:space="preserve">Meeting was called to order at </w:t>
      </w:r>
      <w:r w:rsidR="004F3651">
        <w:t>9:0</w:t>
      </w:r>
      <w:r w:rsidR="00A87478">
        <w:t>1</w:t>
      </w:r>
      <w:r>
        <w:t xml:space="preserve"> pm EDT </w:t>
      </w:r>
      <w:r w:rsidR="00381AE4">
        <w:t>via</w:t>
      </w:r>
      <w:r>
        <w:t xml:space="preserve">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420DA6AF" w:rsidR="00884E14" w:rsidRDefault="00884E14" w:rsidP="00884E14">
      <w:r>
        <w:t>Randall Daniel (Chair),</w:t>
      </w:r>
      <w:r w:rsidR="00A87478">
        <w:t xml:space="preserve"> James Toller (Vice Chair),</w:t>
      </w:r>
      <w:r>
        <w:t xml:space="preserve">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="00954864">
        <w:t xml:space="preserve"> </w:t>
      </w:r>
      <w:r w:rsidRPr="006D6FB7">
        <w:t xml:space="preserve">Dale Gillespie (D3 </w:t>
      </w:r>
      <w:r>
        <w:t>Rep</w:t>
      </w:r>
      <w:r w:rsidRPr="006D6FB7">
        <w:t>),</w:t>
      </w:r>
      <w:r w:rsidR="003C21CE">
        <w:t xml:space="preserve"> </w:t>
      </w:r>
      <w:r w:rsidR="00A87478">
        <w:t>Andrew Roberts</w:t>
      </w:r>
      <w:r>
        <w:t xml:space="preserve"> (D4 </w:t>
      </w:r>
      <w:r w:rsidR="00A87478">
        <w:t>Alt</w:t>
      </w:r>
      <w:r w:rsidR="009B5EC2">
        <w:t>)</w:t>
      </w:r>
      <w:r w:rsidRPr="006D6FB7">
        <w:t xml:space="preserve">, Don Stacy (D5 </w:t>
      </w:r>
      <w:r>
        <w:t>Rep</w:t>
      </w:r>
      <w:r w:rsidRPr="006D6FB7">
        <w:t>),</w:t>
      </w:r>
      <w:r w:rsidR="00A87478">
        <w:t xml:space="preserve"> Andrea Conley (D5 Alt),</w:t>
      </w:r>
      <w:r w:rsidRPr="006D6FB7">
        <w:t xml:space="preserve"> </w:t>
      </w:r>
      <w:r w:rsidR="00A87478">
        <w:t>Ryan Patrick (D6 Alt)</w:t>
      </w:r>
    </w:p>
    <w:p w14:paraId="0B8BD85E" w14:textId="4F2E4DB8" w:rsidR="00884E14" w:rsidRDefault="00884E14" w:rsidP="00884E14"/>
    <w:p w14:paraId="0EF856C2" w14:textId="06D667D9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28FCC5F5" w:rsidR="00884E14" w:rsidRPr="00E31936" w:rsidRDefault="009B5EC2" w:rsidP="00884E14">
      <w:r>
        <w:t>J</w:t>
      </w:r>
      <w:r w:rsidR="00A87478">
        <w:t>T</w:t>
      </w:r>
      <w:r w:rsidR="00884E14">
        <w:t xml:space="preserve"> motioned.  </w:t>
      </w:r>
      <w:r w:rsidR="00A87478">
        <w:t>RPerry</w:t>
      </w:r>
      <w:r w:rsidR="00884E14">
        <w:t xml:space="preserve"> seconded.  Passed @ </w:t>
      </w:r>
      <w:r w:rsidR="004F3651">
        <w:t>9:0</w:t>
      </w:r>
      <w:r w:rsidR="00A87478">
        <w:t>4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2D04CAEB" w:rsidR="00884E14" w:rsidRDefault="00884E14" w:rsidP="00884E14">
      <w:r w:rsidRPr="00072E78">
        <w:rPr>
          <w:b/>
          <w:bCs/>
        </w:rPr>
        <w:t>Treasurer’s Report</w:t>
      </w:r>
      <w:r>
        <w:t>, Robert Perry</w:t>
      </w:r>
      <w:r w:rsidR="00406382">
        <w:t>:</w:t>
      </w:r>
    </w:p>
    <w:p w14:paraId="67D590D7" w14:textId="5ECAED4C" w:rsidR="007B6421" w:rsidRDefault="007B6421" w:rsidP="004F3651">
      <w:pPr>
        <w:pStyle w:val="ListParagraph"/>
        <w:numPr>
          <w:ilvl w:val="0"/>
          <w:numId w:val="32"/>
        </w:numPr>
      </w:pPr>
      <w:r>
        <w:t>Bank balance: $</w:t>
      </w:r>
      <w:r w:rsidR="00A87478">
        <w:t>27,624.76</w:t>
      </w:r>
    </w:p>
    <w:p w14:paraId="4EFA0BBE" w14:textId="0FC67121" w:rsidR="00A87478" w:rsidRDefault="00A87478" w:rsidP="00A87478">
      <w:pPr>
        <w:pStyle w:val="ListParagraph"/>
        <w:numPr>
          <w:ilvl w:val="0"/>
          <w:numId w:val="32"/>
        </w:numPr>
      </w:pPr>
      <w:r>
        <w:t>Fair booth and insurance purchased.</w:t>
      </w:r>
    </w:p>
    <w:p w14:paraId="4AEEADBE" w14:textId="0D7A6B75" w:rsidR="00A87478" w:rsidRDefault="00114668" w:rsidP="00A87478">
      <w:pPr>
        <w:pStyle w:val="ListParagraph"/>
        <w:numPr>
          <w:ilvl w:val="0"/>
          <w:numId w:val="32"/>
        </w:numPr>
      </w:pPr>
      <w:r>
        <w:t xml:space="preserve">Have list of county and treasurers to do disbursements- List will be put on LPKY drive for review before disbursements go out. </w:t>
      </w:r>
    </w:p>
    <w:p w14:paraId="2C791237" w14:textId="4B4E5EBE" w:rsidR="00114668" w:rsidRDefault="00114668" w:rsidP="00A87478">
      <w:pPr>
        <w:pStyle w:val="ListParagraph"/>
        <w:numPr>
          <w:ilvl w:val="0"/>
          <w:numId w:val="32"/>
        </w:numPr>
      </w:pPr>
      <w:r>
        <w:t>Got back approx. $9,000 from the districts- still need D1.</w:t>
      </w:r>
    </w:p>
    <w:p w14:paraId="18957711" w14:textId="51EB609C" w:rsidR="00114668" w:rsidRDefault="00114668" w:rsidP="00A87478">
      <w:pPr>
        <w:pStyle w:val="ListParagraph"/>
        <w:numPr>
          <w:ilvl w:val="0"/>
          <w:numId w:val="32"/>
        </w:numPr>
      </w:pPr>
      <w:r>
        <w:t>Reimbursements to the counties is approx. $1000</w:t>
      </w:r>
    </w:p>
    <w:p w14:paraId="36A43CC8" w14:textId="003BD002" w:rsidR="00455FCA" w:rsidRDefault="00455FCA" w:rsidP="00455FCA"/>
    <w:p w14:paraId="11A787BD" w14:textId="3F56A0D0" w:rsidR="00114668" w:rsidRDefault="00114668" w:rsidP="00455FCA">
      <w:r>
        <w:t>Pt of Inquiry, DG: Did we get a corner booth at the fair?  RD: None were available.</w:t>
      </w:r>
    </w:p>
    <w:p w14:paraId="79641B22" w14:textId="77777777" w:rsidR="00114668" w:rsidRDefault="00114668" w:rsidP="00455FCA"/>
    <w:p w14:paraId="70F5B45B" w14:textId="2179BFCB" w:rsidR="004C0FD8" w:rsidRDefault="00884E14" w:rsidP="00455FCA">
      <w:r w:rsidRPr="008F6A69">
        <w:rPr>
          <w:b/>
          <w:bCs/>
        </w:rPr>
        <w:t>Secretary’s Report</w:t>
      </w:r>
      <w:r>
        <w:t>, Amanda Billings:</w:t>
      </w:r>
      <w:r w:rsidR="004C0FD8">
        <w:t xml:space="preserve"> </w:t>
      </w:r>
    </w:p>
    <w:p w14:paraId="56BFA5E3" w14:textId="3D387EEC" w:rsidR="009B5EC2" w:rsidRDefault="00114668" w:rsidP="009B5EC2">
      <w:pPr>
        <w:pStyle w:val="ListParagraph"/>
        <w:numPr>
          <w:ilvl w:val="0"/>
          <w:numId w:val="27"/>
        </w:numPr>
      </w:pPr>
      <w:r>
        <w:t xml:space="preserve">All 2022 meeting minutes through 5/19 meeting are now uploaded to the Google Drive under </w:t>
      </w:r>
      <w:r w:rsidR="00E05B46">
        <w:t>State Executive Committee&gt; Secretary’s Files&gt; Meeting Minutes&gt; 2022</w:t>
      </w:r>
    </w:p>
    <w:p w14:paraId="3B6A0118" w14:textId="78292466" w:rsidR="00E05B46" w:rsidRDefault="00E05B46" w:rsidP="009B5EC2">
      <w:pPr>
        <w:pStyle w:val="ListParagraph"/>
        <w:numPr>
          <w:ilvl w:val="0"/>
          <w:numId w:val="27"/>
        </w:numPr>
      </w:pPr>
      <w:r>
        <w:t>Emailed this evening and submitting for approval the May 19</w:t>
      </w:r>
      <w:r w:rsidRPr="00E05B46">
        <w:rPr>
          <w:vertAlign w:val="superscript"/>
        </w:rPr>
        <w:t>th</w:t>
      </w:r>
      <w:r>
        <w:t xml:space="preserve"> meeting minutes.  JH motioned. JT seconded.  Passes @ 9:12 pm ET.</w:t>
      </w:r>
    </w:p>
    <w:p w14:paraId="0F246C19" w14:textId="77777777" w:rsidR="00455FCA" w:rsidRDefault="00455FCA" w:rsidP="00406382"/>
    <w:p w14:paraId="2A790F88" w14:textId="5F24502B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6DB8BB07" w:rsidR="00406382" w:rsidRDefault="00406382" w:rsidP="00406382">
      <w:r>
        <w:t>District 1, Joe Hunter:</w:t>
      </w:r>
      <w:r w:rsidR="001067E8">
        <w:t xml:space="preserve"> </w:t>
      </w:r>
    </w:p>
    <w:p w14:paraId="62EBEC75" w14:textId="6E0FD88D" w:rsidR="00CF378E" w:rsidRDefault="008817F2" w:rsidP="00CF378E">
      <w:pPr>
        <w:pStyle w:val="ListParagraph"/>
        <w:numPr>
          <w:ilvl w:val="0"/>
          <w:numId w:val="27"/>
        </w:numPr>
      </w:pPr>
      <w:r>
        <w:t>Todd Co. member Jordan Borders introduction.</w:t>
      </w:r>
    </w:p>
    <w:p w14:paraId="70F38C3C" w14:textId="259037BF" w:rsidR="008817F2" w:rsidRDefault="008817F2" w:rsidP="00CF378E">
      <w:pPr>
        <w:pStyle w:val="ListParagraph"/>
        <w:numPr>
          <w:ilvl w:val="0"/>
          <w:numId w:val="27"/>
        </w:numPr>
      </w:pPr>
      <w:r>
        <w:t xml:space="preserve">JH nominated Jordan Borders for Todd Co. Coordinator.  R Perry seconded.  </w:t>
      </w:r>
    </w:p>
    <w:p w14:paraId="28B75F3F" w14:textId="77777777" w:rsidR="008817F2" w:rsidRDefault="008817F2" w:rsidP="008817F2"/>
    <w:p w14:paraId="0AF0076E" w14:textId="2F9C56AA" w:rsidR="008817F2" w:rsidRDefault="008817F2" w:rsidP="008817F2">
      <w:r>
        <w:lastRenderedPageBreak/>
        <w:t>Roll Call Vote: To appoint Jordan Borders for Todd Co. Coordinator.</w:t>
      </w:r>
    </w:p>
    <w:p w14:paraId="1BB590B3" w14:textId="70873AE0" w:rsidR="008817F2" w:rsidRDefault="008817F2" w:rsidP="008817F2"/>
    <w:p w14:paraId="0EEAA814" w14:textId="52CC8DDF" w:rsidR="008817F2" w:rsidRDefault="008817F2" w:rsidP="008817F2">
      <w:r>
        <w:t>RD: Y</w:t>
      </w:r>
    </w:p>
    <w:p w14:paraId="0C6B8C17" w14:textId="08CBC38A" w:rsidR="008817F2" w:rsidRDefault="008817F2" w:rsidP="008817F2">
      <w:r>
        <w:t>JT: Y</w:t>
      </w:r>
    </w:p>
    <w:p w14:paraId="0C192821" w14:textId="24960CFB" w:rsidR="008817F2" w:rsidRDefault="008817F2" w:rsidP="008817F2">
      <w:r>
        <w:t>AB: Y</w:t>
      </w:r>
    </w:p>
    <w:p w14:paraId="2B7CC2B1" w14:textId="250A6EFE" w:rsidR="008817F2" w:rsidRDefault="008817F2" w:rsidP="008817F2">
      <w:r>
        <w:t>RPerry:</w:t>
      </w:r>
    </w:p>
    <w:p w14:paraId="69071AEF" w14:textId="1BB906ED" w:rsidR="008817F2" w:rsidRDefault="008817F2" w:rsidP="008817F2">
      <w:r>
        <w:t>JH: Y</w:t>
      </w:r>
    </w:p>
    <w:p w14:paraId="244B6A72" w14:textId="29F3CE0C" w:rsidR="008817F2" w:rsidRDefault="008817F2" w:rsidP="008817F2">
      <w:r>
        <w:t>DG: Y</w:t>
      </w:r>
    </w:p>
    <w:p w14:paraId="09347635" w14:textId="6E52052A" w:rsidR="008817F2" w:rsidRDefault="008817F2" w:rsidP="008817F2">
      <w:r>
        <w:t>AR: Y</w:t>
      </w:r>
    </w:p>
    <w:p w14:paraId="5B9D0D2C" w14:textId="1C50D5C6" w:rsidR="008817F2" w:rsidRDefault="008817F2" w:rsidP="008817F2">
      <w:r>
        <w:t>DS: Y</w:t>
      </w:r>
    </w:p>
    <w:p w14:paraId="6425DC0D" w14:textId="7B1E5425" w:rsidR="008817F2" w:rsidRDefault="008817F2" w:rsidP="008817F2">
      <w:r>
        <w:t>RPatrick: Y</w:t>
      </w:r>
    </w:p>
    <w:p w14:paraId="558EFFC2" w14:textId="69F69A1A" w:rsidR="008817F2" w:rsidRDefault="008817F2" w:rsidP="008817F2"/>
    <w:p w14:paraId="3482D57A" w14:textId="034022BF" w:rsidR="008817F2" w:rsidRDefault="008817F2" w:rsidP="008817F2">
      <w:r>
        <w:t>9-Y Passes @ 9:19 pm ET</w:t>
      </w:r>
    </w:p>
    <w:p w14:paraId="4E81AC1D" w14:textId="5FB4AD40" w:rsidR="008817F2" w:rsidRDefault="008817F2" w:rsidP="008817F2"/>
    <w:p w14:paraId="3167637E" w14:textId="11E9A239" w:rsidR="008817F2" w:rsidRDefault="008817F2" w:rsidP="008817F2">
      <w:pPr>
        <w:pStyle w:val="ListParagraph"/>
        <w:numPr>
          <w:ilvl w:val="0"/>
          <w:numId w:val="38"/>
        </w:numPr>
      </w:pPr>
      <w:r>
        <w:t xml:space="preserve">Jill Jaco (Livingston Co. Coordinator) would like to run ads in the Livingston County Ledger.  </w:t>
      </w:r>
      <w:r w:rsidR="006D097B">
        <w:t xml:space="preserve">Costs approx.. $16 per 25 words. </w:t>
      </w:r>
    </w:p>
    <w:p w14:paraId="4B011EC7" w14:textId="2E7966F5" w:rsidR="006D097B" w:rsidRDefault="006D097B" w:rsidP="006D097B">
      <w:r>
        <w:t xml:space="preserve">RPerry moved to allocate a $100 budget for Livingston Co. ad.  JT seconded. </w:t>
      </w:r>
    </w:p>
    <w:p w14:paraId="026F8E10" w14:textId="0CA9B31D" w:rsidR="006D097B" w:rsidRDefault="006D097B" w:rsidP="006D097B"/>
    <w:p w14:paraId="654914F6" w14:textId="1A1F2F53" w:rsidR="006D097B" w:rsidRDefault="006D097B" w:rsidP="006D097B">
      <w:r>
        <w:t>Roll Call Vote: To allocated $100 expenditure for Livingston Co. advertising</w:t>
      </w:r>
    </w:p>
    <w:p w14:paraId="39673BA6" w14:textId="4868277F" w:rsidR="006D097B" w:rsidRDefault="006D097B" w:rsidP="006D097B"/>
    <w:p w14:paraId="5EC004F5" w14:textId="699B8605" w:rsidR="006D097B" w:rsidRDefault="006D097B" w:rsidP="006D097B">
      <w:r>
        <w:t>RD: Y</w:t>
      </w:r>
    </w:p>
    <w:p w14:paraId="0E716D59" w14:textId="79C208D4" w:rsidR="006D097B" w:rsidRDefault="006D097B" w:rsidP="006D097B">
      <w:r>
        <w:t>JT: Y</w:t>
      </w:r>
    </w:p>
    <w:p w14:paraId="23D9AD38" w14:textId="75EF15C4" w:rsidR="006D097B" w:rsidRDefault="006D097B" w:rsidP="006D097B">
      <w:r>
        <w:t>AB: Y</w:t>
      </w:r>
    </w:p>
    <w:p w14:paraId="7022FB4F" w14:textId="7CB63B58" w:rsidR="006D097B" w:rsidRDefault="006D097B" w:rsidP="006D097B">
      <w:r>
        <w:t>RPerry: Y</w:t>
      </w:r>
    </w:p>
    <w:p w14:paraId="760FA649" w14:textId="22273FC3" w:rsidR="006D097B" w:rsidRDefault="006D097B" w:rsidP="006D097B">
      <w:r>
        <w:t>JH: Y</w:t>
      </w:r>
    </w:p>
    <w:p w14:paraId="56C5F0BC" w14:textId="4B42D87A" w:rsidR="006D097B" w:rsidRDefault="006D097B" w:rsidP="006D097B">
      <w:r>
        <w:t>DG: Y</w:t>
      </w:r>
    </w:p>
    <w:p w14:paraId="5E77A001" w14:textId="5661F24C" w:rsidR="006D097B" w:rsidRDefault="006D097B" w:rsidP="006D097B">
      <w:r>
        <w:t>AR: Y</w:t>
      </w:r>
    </w:p>
    <w:p w14:paraId="069929C6" w14:textId="4B1D5701" w:rsidR="006D097B" w:rsidRDefault="006D097B" w:rsidP="006D097B">
      <w:r>
        <w:t>DS: Y</w:t>
      </w:r>
    </w:p>
    <w:p w14:paraId="3F9FAB3D" w14:textId="45B87A4E" w:rsidR="006D097B" w:rsidRDefault="006D097B" w:rsidP="006D097B">
      <w:r>
        <w:t>RPatrick: Y</w:t>
      </w:r>
    </w:p>
    <w:p w14:paraId="5138D6C8" w14:textId="0C948556" w:rsidR="006D097B" w:rsidRDefault="006D097B" w:rsidP="006D097B"/>
    <w:p w14:paraId="38CBDD14" w14:textId="19F2FEED" w:rsidR="006D097B" w:rsidRDefault="006D097B" w:rsidP="006D097B">
      <w:r>
        <w:t>9- Y  Passes @ 9:22 pm ET</w:t>
      </w:r>
    </w:p>
    <w:p w14:paraId="1A2A9029" w14:textId="6DE92200" w:rsidR="006D097B" w:rsidRDefault="006D097B" w:rsidP="006D097B"/>
    <w:p w14:paraId="6E29049A" w14:textId="074F196E" w:rsidR="006D097B" w:rsidRDefault="006D097B" w:rsidP="006D097B">
      <w:r>
        <w:t>Pt of Inquiry, RPerry:  Does Todd Co. need a similar expense?  JH: Put on hold for now until we have more information.</w:t>
      </w:r>
    </w:p>
    <w:p w14:paraId="008F579F" w14:textId="16212D41" w:rsidR="006D097B" w:rsidRDefault="006D097B" w:rsidP="006D097B"/>
    <w:p w14:paraId="755A5588" w14:textId="136C1473" w:rsidR="008817F2" w:rsidRDefault="006D097B" w:rsidP="008817F2">
      <w:r>
        <w:t xml:space="preserve">Pt of Information, DG: Spend $320 on ad for publication in Louisville, reached approximately 7,000 in S. Louisville area, weekly for 3 months. </w:t>
      </w:r>
    </w:p>
    <w:p w14:paraId="64CCA4CB" w14:textId="5E1B88D6" w:rsidR="005B1C71" w:rsidRDefault="005B1C71" w:rsidP="005B1C71"/>
    <w:p w14:paraId="615D529B" w14:textId="6764FC14" w:rsidR="00CF378E" w:rsidRDefault="00CF378E" w:rsidP="005B1C71">
      <w:r>
        <w:t>District 3, Dale Gillespie:</w:t>
      </w:r>
    </w:p>
    <w:p w14:paraId="1B757FE1" w14:textId="66BC4F15" w:rsidR="00CF378E" w:rsidRDefault="006D097B" w:rsidP="00CF378E">
      <w:pPr>
        <w:pStyle w:val="ListParagraph"/>
        <w:numPr>
          <w:ilvl w:val="0"/>
          <w:numId w:val="34"/>
        </w:numPr>
      </w:pPr>
      <w:r>
        <w:t xml:space="preserve">Last </w:t>
      </w:r>
      <w:r w:rsidR="00CF378E">
        <w:t>social</w:t>
      </w:r>
      <w:r>
        <w:t xml:space="preserve"> was</w:t>
      </w:r>
      <w:r w:rsidR="00CF378E">
        <w:t xml:space="preserve"> on Tues. July 19</w:t>
      </w:r>
      <w:r w:rsidR="00CF378E" w:rsidRPr="006D3F59">
        <w:rPr>
          <w:vertAlign w:val="superscript"/>
        </w:rPr>
        <w:t>th</w:t>
      </w:r>
      <w:r w:rsidR="006D3F59">
        <w:t xml:space="preserve"> at Flanagan’s- </w:t>
      </w:r>
      <w:r>
        <w:t>3 new people attended, 1 from Henry Co</w:t>
      </w:r>
      <w:r w:rsidR="006D3F59">
        <w:t>.</w:t>
      </w:r>
    </w:p>
    <w:p w14:paraId="344B6415" w14:textId="6A31D2F7" w:rsidR="006D3F59" w:rsidRDefault="006D097B" w:rsidP="00CF378E">
      <w:pPr>
        <w:pStyle w:val="ListParagraph"/>
        <w:numPr>
          <w:ilvl w:val="0"/>
          <w:numId w:val="34"/>
        </w:numPr>
      </w:pPr>
      <w:r>
        <w:t>Trying to set up booths at local festivals</w:t>
      </w:r>
    </w:p>
    <w:p w14:paraId="17F1C78D" w14:textId="244651B6" w:rsidR="006D3F59" w:rsidRDefault="006D097B" w:rsidP="00CF378E">
      <w:pPr>
        <w:pStyle w:val="ListParagraph"/>
        <w:numPr>
          <w:ilvl w:val="0"/>
          <w:numId w:val="34"/>
        </w:numPr>
      </w:pPr>
      <w:r>
        <w:t>Next meeting Tues. August 16</w:t>
      </w:r>
      <w:r w:rsidRPr="006D097B">
        <w:rPr>
          <w:vertAlign w:val="superscript"/>
        </w:rPr>
        <w:t>th</w:t>
      </w:r>
      <w:r>
        <w:t xml:space="preserve"> at Flanagan’s. </w:t>
      </w:r>
    </w:p>
    <w:p w14:paraId="5E3328E3" w14:textId="77777777" w:rsidR="00CF378E" w:rsidRDefault="00CF378E" w:rsidP="005B1C71"/>
    <w:p w14:paraId="79CDA487" w14:textId="40522DF1" w:rsidR="0074574D" w:rsidRDefault="001067E8" w:rsidP="005B1C71">
      <w:r>
        <w:t xml:space="preserve">District 4, </w:t>
      </w:r>
      <w:r w:rsidR="002356D4">
        <w:t>Andrew Roberts</w:t>
      </w:r>
      <w:r>
        <w:t>:</w:t>
      </w:r>
      <w:r w:rsidR="002356D4">
        <w:t xml:space="preserve"> nothing to report</w:t>
      </w:r>
    </w:p>
    <w:p w14:paraId="2BB953EA" w14:textId="77777777" w:rsidR="002356D4" w:rsidRDefault="002356D4" w:rsidP="005B1C71"/>
    <w:p w14:paraId="35370C1A" w14:textId="77777777" w:rsidR="00F908A8" w:rsidRDefault="00F908A8" w:rsidP="00F908A8">
      <w:r>
        <w:t xml:space="preserve">District 5, Don Stacy: </w:t>
      </w:r>
    </w:p>
    <w:p w14:paraId="4900CA78" w14:textId="6C8472E7" w:rsidR="006D3F59" w:rsidRDefault="006D3F59" w:rsidP="00EF1590">
      <w:pPr>
        <w:pStyle w:val="ListParagraph"/>
        <w:numPr>
          <w:ilvl w:val="0"/>
          <w:numId w:val="36"/>
        </w:numPr>
      </w:pPr>
      <w:r>
        <w:t xml:space="preserve">Pulaski Co. organizing convention </w:t>
      </w:r>
      <w:r w:rsidR="002356D4">
        <w:t>rescheduled to September 24</w:t>
      </w:r>
      <w:r w:rsidR="002356D4" w:rsidRPr="002356D4">
        <w:rPr>
          <w:vertAlign w:val="superscript"/>
        </w:rPr>
        <w:t>th</w:t>
      </w:r>
      <w:r w:rsidR="002356D4">
        <w:t xml:space="preserve"> due to flooding.</w:t>
      </w:r>
    </w:p>
    <w:p w14:paraId="3038E79A" w14:textId="7286E012" w:rsidR="002356D4" w:rsidRDefault="002356D4" w:rsidP="00EF1590">
      <w:pPr>
        <w:pStyle w:val="ListParagraph"/>
        <w:numPr>
          <w:ilvl w:val="0"/>
          <w:numId w:val="36"/>
        </w:numPr>
      </w:pPr>
      <w:r>
        <w:t>Perry Co. met last month and discussed getting a tent for the Black Gold festival in September.</w:t>
      </w:r>
    </w:p>
    <w:p w14:paraId="14232D4A" w14:textId="1F878C54" w:rsidR="006D3F59" w:rsidRDefault="002356D4" w:rsidP="007B4439">
      <w:pPr>
        <w:pStyle w:val="ListParagraph"/>
        <w:numPr>
          <w:ilvl w:val="0"/>
          <w:numId w:val="36"/>
        </w:numPr>
      </w:pPr>
      <w:r>
        <w:t>James Toller on LPTV this evening for the LNC Eastern Kentucky Flood Relief donation drive.</w:t>
      </w:r>
    </w:p>
    <w:p w14:paraId="11B0386F" w14:textId="7621B1BD" w:rsidR="007B4439" w:rsidRDefault="007B4439" w:rsidP="007B4439">
      <w:r>
        <w:lastRenderedPageBreak/>
        <w:t xml:space="preserve">District 6, </w:t>
      </w:r>
      <w:r w:rsidR="002356D4">
        <w:t>Ryan Patrick</w:t>
      </w:r>
      <w:r>
        <w:t>:</w:t>
      </w:r>
    </w:p>
    <w:p w14:paraId="55536A24" w14:textId="78257DC9" w:rsidR="006A672B" w:rsidRDefault="00DC79D7" w:rsidP="006A672B">
      <w:pPr>
        <w:pStyle w:val="ListParagraph"/>
        <w:numPr>
          <w:ilvl w:val="0"/>
          <w:numId w:val="21"/>
        </w:numPr>
      </w:pPr>
      <w:r>
        <w:t xml:space="preserve">Jessamine Co. </w:t>
      </w:r>
      <w:r w:rsidR="002356D4">
        <w:t>meeting held earlier this evening; Geoff Young attended.</w:t>
      </w:r>
    </w:p>
    <w:p w14:paraId="0E77C6AD" w14:textId="0A740E7D" w:rsidR="00BD56A9" w:rsidRDefault="002356D4" w:rsidP="00BD56A9">
      <w:pPr>
        <w:pStyle w:val="ListParagraph"/>
        <w:numPr>
          <w:ilvl w:val="0"/>
          <w:numId w:val="21"/>
        </w:numPr>
      </w:pPr>
      <w:r>
        <w:t>Activities planned at UK; will be partnering with gun rights group and Geoff Young.</w:t>
      </w:r>
    </w:p>
    <w:p w14:paraId="215C8470" w14:textId="77777777" w:rsidR="002356D4" w:rsidRDefault="002356D4" w:rsidP="002356D4">
      <w:pPr>
        <w:pStyle w:val="ListParagraph"/>
      </w:pPr>
    </w:p>
    <w:p w14:paraId="0D5A82E8" w14:textId="77777777" w:rsidR="00DC79D7" w:rsidRDefault="00DC79D7" w:rsidP="00BD56A9"/>
    <w:p w14:paraId="2AE0335E" w14:textId="4673D427" w:rsidR="00B52D29" w:rsidRDefault="007B4439" w:rsidP="00B52D29">
      <w:pPr>
        <w:rPr>
          <w:b/>
          <w:bCs/>
        </w:rPr>
      </w:pPr>
      <w:r>
        <w:rPr>
          <w:b/>
          <w:bCs/>
        </w:rPr>
        <w:t>Director’s Reports:</w:t>
      </w:r>
    </w:p>
    <w:p w14:paraId="0F318205" w14:textId="363A4E63" w:rsidR="004D4D49" w:rsidRDefault="004D4D49" w:rsidP="004D4D49"/>
    <w:p w14:paraId="75DDEE33" w14:textId="516417AB" w:rsidR="00674768" w:rsidRDefault="00674768" w:rsidP="004D4D49">
      <w:r>
        <w:t>Director Reports, Executive Director Ken Moellman:</w:t>
      </w:r>
    </w:p>
    <w:p w14:paraId="171B9F23" w14:textId="36DAF2E9" w:rsidR="00A20687" w:rsidRDefault="002356D4" w:rsidP="002356D4">
      <w:pPr>
        <w:pStyle w:val="ListParagraph"/>
        <w:numPr>
          <w:ilvl w:val="0"/>
          <w:numId w:val="37"/>
        </w:numPr>
      </w:pPr>
      <w:r>
        <w:t>Joint meeting August 8</w:t>
      </w:r>
      <w:r w:rsidRPr="002356D4">
        <w:rPr>
          <w:vertAlign w:val="superscript"/>
        </w:rPr>
        <w:t>th</w:t>
      </w:r>
      <w:r>
        <w:t xml:space="preserve"> with N. KY and Hamilton Co. Ohio at Humble Monk Distillery in Cincinnati.</w:t>
      </w:r>
    </w:p>
    <w:p w14:paraId="310041D2" w14:textId="5107452A" w:rsidR="002356D4" w:rsidRDefault="002356D4" w:rsidP="002356D4">
      <w:pPr>
        <w:pStyle w:val="ListParagraph"/>
        <w:numPr>
          <w:ilvl w:val="0"/>
          <w:numId w:val="37"/>
        </w:numPr>
      </w:pPr>
      <w:r>
        <w:t>Coordinated with Christian V.- need newsletter content ASAP.</w:t>
      </w:r>
    </w:p>
    <w:p w14:paraId="1EF5338D" w14:textId="018F03D8" w:rsidR="002356D4" w:rsidRDefault="002356D4" w:rsidP="002356D4">
      <w:pPr>
        <w:pStyle w:val="ListParagraph"/>
        <w:numPr>
          <w:ilvl w:val="0"/>
          <w:numId w:val="37"/>
        </w:numPr>
      </w:pPr>
      <w:r>
        <w:t>Need to figure out who all the affiliates are- RP now feels confident that he has all the information needed.</w:t>
      </w:r>
    </w:p>
    <w:p w14:paraId="66932280" w14:textId="5AD6DD9C" w:rsidR="002356D4" w:rsidRDefault="002356D4" w:rsidP="002356D4">
      <w:pPr>
        <w:pStyle w:val="ListParagraph"/>
        <w:numPr>
          <w:ilvl w:val="0"/>
          <w:numId w:val="37"/>
        </w:numPr>
      </w:pPr>
      <w:r>
        <w:t>Joe and Christian to revamp the website when they can find a time to meet.</w:t>
      </w:r>
    </w:p>
    <w:p w14:paraId="0000A169" w14:textId="7B74C985" w:rsidR="002356D4" w:rsidRDefault="001C509E" w:rsidP="002356D4">
      <w:pPr>
        <w:pStyle w:val="ListParagraph"/>
        <w:numPr>
          <w:ilvl w:val="0"/>
          <w:numId w:val="37"/>
        </w:numPr>
      </w:pPr>
      <w:r>
        <w:t>2024 build for seats (runs).</w:t>
      </w:r>
    </w:p>
    <w:p w14:paraId="4A63F28B" w14:textId="66F2F307" w:rsidR="001C509E" w:rsidRDefault="001C509E" w:rsidP="002356D4">
      <w:pPr>
        <w:pStyle w:val="ListParagraph"/>
        <w:numPr>
          <w:ilvl w:val="0"/>
          <w:numId w:val="37"/>
        </w:numPr>
      </w:pPr>
      <w:r>
        <w:t>Need VGA cables for the office plus a couple more computers.</w:t>
      </w:r>
    </w:p>
    <w:p w14:paraId="11623494" w14:textId="53DDFA5A" w:rsidR="001C509E" w:rsidRDefault="001C509E" w:rsidP="002356D4">
      <w:pPr>
        <w:pStyle w:val="ListParagraph"/>
        <w:numPr>
          <w:ilvl w:val="0"/>
          <w:numId w:val="37"/>
        </w:numPr>
      </w:pPr>
      <w:r>
        <w:t>Legislation is out, nothing currently happening in Frankfort except for Joint Committees- 30 day session coming in January.</w:t>
      </w:r>
    </w:p>
    <w:p w14:paraId="05DA3B0C" w14:textId="77777777" w:rsidR="001C509E" w:rsidRDefault="001C509E" w:rsidP="001C509E">
      <w:pPr>
        <w:pStyle w:val="ListParagraph"/>
      </w:pPr>
    </w:p>
    <w:p w14:paraId="609ED71C" w14:textId="5F20A3AF" w:rsidR="001C509E" w:rsidRDefault="001C509E" w:rsidP="001C509E">
      <w:r>
        <w:t>RPerry: Motioned to change process to set duty of county affiliate contact spreadsheet maintenance to the State Secretary.  JT seconded.  Passes @ 9:46 pm ET.</w:t>
      </w:r>
    </w:p>
    <w:p w14:paraId="7BA043F8" w14:textId="77777777" w:rsidR="001C509E" w:rsidRDefault="001C509E" w:rsidP="001C509E"/>
    <w:p w14:paraId="1DAFE639" w14:textId="224A8F06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215DAF33" w14:textId="2216FF16" w:rsidR="000F2647" w:rsidRDefault="000F2647" w:rsidP="00976331">
      <w:pPr>
        <w:rPr>
          <w:b/>
          <w:bCs/>
        </w:rPr>
      </w:pPr>
    </w:p>
    <w:p w14:paraId="538E33C4" w14:textId="651D0BBF" w:rsidR="000F2647" w:rsidRDefault="000F2647" w:rsidP="000F2647">
      <w:r>
        <w:t>Rules Committee, Ken Moellman:</w:t>
      </w:r>
      <w:r w:rsidR="00667E56">
        <w:t xml:space="preserve"> nothing</w:t>
      </w:r>
      <w:r w:rsidR="001C509E">
        <w:t xml:space="preserve"> new</w:t>
      </w:r>
      <w:r w:rsidR="00667E56">
        <w:t xml:space="preserve"> to report</w:t>
      </w:r>
      <w:r w:rsidR="001C509E">
        <w:t>.</w:t>
      </w:r>
    </w:p>
    <w:p w14:paraId="78F2F12A" w14:textId="77777777" w:rsidR="009148F9" w:rsidRDefault="009148F9" w:rsidP="00976331">
      <w:pPr>
        <w:rPr>
          <w:b/>
          <w:bCs/>
        </w:rPr>
      </w:pPr>
    </w:p>
    <w:p w14:paraId="6DB023C7" w14:textId="3C2F9E30" w:rsidR="00A20687" w:rsidRDefault="00A20687" w:rsidP="00976331">
      <w:r>
        <w:t xml:space="preserve">Platform Committee, </w:t>
      </w:r>
      <w:r w:rsidR="00667E56">
        <w:t>Don Stacy:</w:t>
      </w:r>
    </w:p>
    <w:p w14:paraId="6C205786" w14:textId="3E83A97C" w:rsidR="00667E56" w:rsidRDefault="001C509E" w:rsidP="009148F9">
      <w:pPr>
        <w:pStyle w:val="ListParagraph"/>
        <w:numPr>
          <w:ilvl w:val="0"/>
          <w:numId w:val="19"/>
        </w:numPr>
      </w:pPr>
      <w:r>
        <w:t>Met in July- few revisions of planks and new planks as the focus going forward.</w:t>
      </w:r>
    </w:p>
    <w:p w14:paraId="5C09D10A" w14:textId="3FB5C742" w:rsidR="001C509E" w:rsidRDefault="001C509E" w:rsidP="009148F9">
      <w:pPr>
        <w:pStyle w:val="ListParagraph"/>
        <w:numPr>
          <w:ilvl w:val="0"/>
          <w:numId w:val="19"/>
        </w:numPr>
      </w:pPr>
      <w:r>
        <w:t>Next meeting will be new planks discussions.</w:t>
      </w:r>
    </w:p>
    <w:p w14:paraId="0C4BA6A9" w14:textId="77777777" w:rsidR="00C91697" w:rsidRDefault="00C91697" w:rsidP="00976331"/>
    <w:p w14:paraId="7F1DF49F" w14:textId="7886F91B" w:rsidR="006F66DC" w:rsidRDefault="00976331" w:rsidP="006F66DC">
      <w:r>
        <w:t xml:space="preserve">Convention Oversight Committee, </w:t>
      </w:r>
      <w:r w:rsidR="001C509E">
        <w:t>Ryan Patrick</w:t>
      </w:r>
      <w:r>
        <w:t xml:space="preserve">: </w:t>
      </w:r>
      <w:r w:rsidR="001C509E">
        <w:t>nothing new to report.</w:t>
      </w:r>
    </w:p>
    <w:p w14:paraId="62BED5F9" w14:textId="77777777" w:rsidR="00FB0A7F" w:rsidRDefault="00FB0A7F" w:rsidP="00845EAE"/>
    <w:p w14:paraId="137F7C96" w14:textId="4CDD97BD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33E1CEB9" w14:textId="2540FE67" w:rsidR="00845EAE" w:rsidRDefault="00845EAE" w:rsidP="00845EAE">
      <w:pPr>
        <w:rPr>
          <w:b/>
          <w:bCs/>
        </w:rPr>
      </w:pPr>
    </w:p>
    <w:p w14:paraId="042A1140" w14:textId="77777777" w:rsidR="00BE6826" w:rsidRDefault="00667E56" w:rsidP="00845EAE">
      <w:r>
        <w:t xml:space="preserve">RD: State Fair </w:t>
      </w:r>
      <w:r w:rsidR="001C509E">
        <w:t>Booth sign up link for staffing will be provided in the Signal chat- please share to encourage volunteering.</w:t>
      </w:r>
    </w:p>
    <w:p w14:paraId="4738AC96" w14:textId="77777777" w:rsidR="00BE6826" w:rsidRDefault="00BE6826" w:rsidP="00845EAE">
      <w:r>
        <w:t>Booth and insurance are paid for.</w:t>
      </w:r>
    </w:p>
    <w:p w14:paraId="2558CC28" w14:textId="77777777" w:rsidR="00BE6826" w:rsidRDefault="00BE6826" w:rsidP="00845EAE">
      <w:r>
        <w:t>Budget for materials is set and will be bought and paid for—RD to invoice R Perry.</w:t>
      </w:r>
    </w:p>
    <w:p w14:paraId="50804764" w14:textId="77777777" w:rsidR="00BE6826" w:rsidRDefault="00BE6826" w:rsidP="00845EAE"/>
    <w:p w14:paraId="496C697E" w14:textId="027C604C" w:rsidR="00667E56" w:rsidRPr="00667E56" w:rsidRDefault="00BE6826" w:rsidP="00845EAE">
      <w:r>
        <w:t xml:space="preserve">Pt of Privilege, RPerry: If running for office, volunteering to work the booth is great experience to receive feedback from people. </w:t>
      </w:r>
      <w:r w:rsidR="00667E56">
        <w:t xml:space="preserve"> </w:t>
      </w:r>
    </w:p>
    <w:p w14:paraId="59C0C031" w14:textId="77777777" w:rsidR="00123BE3" w:rsidRDefault="00123BE3" w:rsidP="00845EAE"/>
    <w:p w14:paraId="20161905" w14:textId="4B5BFE92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4275E64C" w14:textId="77777777" w:rsidR="0066769C" w:rsidRPr="00090B32" w:rsidRDefault="0066769C" w:rsidP="00845EAE"/>
    <w:p w14:paraId="1B9B56E4" w14:textId="31613089" w:rsidR="00090B32" w:rsidRPr="00090B32" w:rsidRDefault="00845EAE" w:rsidP="00884E14">
      <w:pPr>
        <w:rPr>
          <w:b/>
          <w:bCs/>
        </w:rPr>
      </w:pPr>
      <w:r>
        <w:rPr>
          <w:b/>
          <w:bCs/>
        </w:rPr>
        <w:t>Open Discussion:</w:t>
      </w:r>
    </w:p>
    <w:p w14:paraId="6DAA45F3" w14:textId="77777777" w:rsidR="001915A6" w:rsidRDefault="001915A6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17612A51" w14:textId="7073D083" w:rsidR="00131D51" w:rsidRDefault="00845EAE" w:rsidP="00884E14">
      <w:r>
        <w:t xml:space="preserve">Adjourned at </w:t>
      </w:r>
      <w:r w:rsidR="00BE6826">
        <w:t>9:57</w:t>
      </w:r>
      <w:r w:rsidR="001915A6">
        <w:t xml:space="preserve"> pm</w:t>
      </w:r>
      <w:r w:rsidR="00123BE3">
        <w:t xml:space="preserve"> ET.</w:t>
      </w:r>
    </w:p>
    <w:p w14:paraId="3D9F5BE9" w14:textId="572A9349" w:rsidR="00884E14" w:rsidRDefault="00000000" w:rsidP="00884E14">
      <w:r>
        <w:lastRenderedPageBreak/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7EB4"/>
    <w:multiLevelType w:val="hybridMultilevel"/>
    <w:tmpl w:val="121E8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8DC"/>
    <w:multiLevelType w:val="hybridMultilevel"/>
    <w:tmpl w:val="0C8CC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41F0"/>
    <w:multiLevelType w:val="hybridMultilevel"/>
    <w:tmpl w:val="B2F4E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5A22"/>
    <w:multiLevelType w:val="hybridMultilevel"/>
    <w:tmpl w:val="15B2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803A9"/>
    <w:multiLevelType w:val="hybridMultilevel"/>
    <w:tmpl w:val="21B4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C07"/>
    <w:multiLevelType w:val="hybridMultilevel"/>
    <w:tmpl w:val="237A5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3349"/>
    <w:multiLevelType w:val="hybridMultilevel"/>
    <w:tmpl w:val="A3CE7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53086"/>
    <w:multiLevelType w:val="hybridMultilevel"/>
    <w:tmpl w:val="90DA7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0EDB"/>
    <w:multiLevelType w:val="hybridMultilevel"/>
    <w:tmpl w:val="1DA21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357D"/>
    <w:multiLevelType w:val="hybridMultilevel"/>
    <w:tmpl w:val="51D83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09A1D3E"/>
    <w:multiLevelType w:val="hybridMultilevel"/>
    <w:tmpl w:val="09F40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56FFB"/>
    <w:multiLevelType w:val="hybridMultilevel"/>
    <w:tmpl w:val="5CB04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9F4"/>
    <w:multiLevelType w:val="hybridMultilevel"/>
    <w:tmpl w:val="BFD25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566DD"/>
    <w:multiLevelType w:val="hybridMultilevel"/>
    <w:tmpl w:val="D8A6C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201CB"/>
    <w:multiLevelType w:val="hybridMultilevel"/>
    <w:tmpl w:val="13F03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94C6B"/>
    <w:multiLevelType w:val="hybridMultilevel"/>
    <w:tmpl w:val="DF38F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2887"/>
    <w:multiLevelType w:val="hybridMultilevel"/>
    <w:tmpl w:val="F532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73F97"/>
    <w:multiLevelType w:val="hybridMultilevel"/>
    <w:tmpl w:val="A8649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38DF"/>
    <w:multiLevelType w:val="hybridMultilevel"/>
    <w:tmpl w:val="E836F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F2875"/>
    <w:multiLevelType w:val="hybridMultilevel"/>
    <w:tmpl w:val="7D9AF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F29D8"/>
    <w:multiLevelType w:val="hybridMultilevel"/>
    <w:tmpl w:val="1B7A9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26"/>
  </w:num>
  <w:num w:numId="2" w16cid:durableId="487744298">
    <w:abstractNumId w:val="20"/>
  </w:num>
  <w:num w:numId="3" w16cid:durableId="60909680">
    <w:abstractNumId w:val="32"/>
  </w:num>
  <w:num w:numId="4" w16cid:durableId="1830442791">
    <w:abstractNumId w:val="24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31"/>
  </w:num>
  <w:num w:numId="8" w16cid:durableId="1405494517">
    <w:abstractNumId w:val="1"/>
  </w:num>
  <w:num w:numId="9" w16cid:durableId="1258369928">
    <w:abstractNumId w:val="15"/>
  </w:num>
  <w:num w:numId="10" w16cid:durableId="2117555935">
    <w:abstractNumId w:val="37"/>
  </w:num>
  <w:num w:numId="11" w16cid:durableId="1843429294">
    <w:abstractNumId w:val="7"/>
  </w:num>
  <w:num w:numId="12" w16cid:durableId="1991715008">
    <w:abstractNumId w:val="9"/>
  </w:num>
  <w:num w:numId="13" w16cid:durableId="549540653">
    <w:abstractNumId w:val="19"/>
  </w:num>
  <w:num w:numId="14" w16cid:durableId="1983267790">
    <w:abstractNumId w:val="36"/>
  </w:num>
  <w:num w:numId="15" w16cid:durableId="790901813">
    <w:abstractNumId w:val="11"/>
  </w:num>
  <w:num w:numId="16" w16cid:durableId="1244952643">
    <w:abstractNumId w:val="2"/>
  </w:num>
  <w:num w:numId="17" w16cid:durableId="1414161618">
    <w:abstractNumId w:val="5"/>
  </w:num>
  <w:num w:numId="18" w16cid:durableId="1493519523">
    <w:abstractNumId w:val="27"/>
  </w:num>
  <w:num w:numId="19" w16cid:durableId="250702215">
    <w:abstractNumId w:val="14"/>
  </w:num>
  <w:num w:numId="20" w16cid:durableId="576744370">
    <w:abstractNumId w:val="29"/>
  </w:num>
  <w:num w:numId="21" w16cid:durableId="1164054853">
    <w:abstractNumId w:val="12"/>
  </w:num>
  <w:num w:numId="22" w16cid:durableId="1771731719">
    <w:abstractNumId w:val="10"/>
  </w:num>
  <w:num w:numId="23" w16cid:durableId="1020005792">
    <w:abstractNumId w:val="30"/>
  </w:num>
  <w:num w:numId="24" w16cid:durableId="615714157">
    <w:abstractNumId w:val="17"/>
  </w:num>
  <w:num w:numId="25" w16cid:durableId="1765111593">
    <w:abstractNumId w:val="18"/>
  </w:num>
  <w:num w:numId="26" w16cid:durableId="1504969894">
    <w:abstractNumId w:val="34"/>
  </w:num>
  <w:num w:numId="27" w16cid:durableId="1859731547">
    <w:abstractNumId w:val="13"/>
  </w:num>
  <w:num w:numId="28" w16cid:durableId="916480593">
    <w:abstractNumId w:val="8"/>
  </w:num>
  <w:num w:numId="29" w16cid:durableId="1991668121">
    <w:abstractNumId w:val="21"/>
  </w:num>
  <w:num w:numId="30" w16cid:durableId="2029672749">
    <w:abstractNumId w:val="33"/>
  </w:num>
  <w:num w:numId="31" w16cid:durableId="2070422294">
    <w:abstractNumId w:val="25"/>
  </w:num>
  <w:num w:numId="32" w16cid:durableId="796534412">
    <w:abstractNumId w:val="4"/>
  </w:num>
  <w:num w:numId="33" w16cid:durableId="1459957465">
    <w:abstractNumId w:val="35"/>
  </w:num>
  <w:num w:numId="34" w16cid:durableId="837773870">
    <w:abstractNumId w:val="16"/>
  </w:num>
  <w:num w:numId="35" w16cid:durableId="556089743">
    <w:abstractNumId w:val="22"/>
  </w:num>
  <w:num w:numId="36" w16cid:durableId="1582761798">
    <w:abstractNumId w:val="23"/>
  </w:num>
  <w:num w:numId="37" w16cid:durableId="1978366424">
    <w:abstractNumId w:val="6"/>
  </w:num>
  <w:num w:numId="38" w16cid:durableId="18177982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17610"/>
    <w:rsid w:val="000212BE"/>
    <w:rsid w:val="00090B32"/>
    <w:rsid w:val="00091135"/>
    <w:rsid w:val="000B38BA"/>
    <w:rsid w:val="000F2647"/>
    <w:rsid w:val="001067E8"/>
    <w:rsid w:val="00114668"/>
    <w:rsid w:val="00123BE3"/>
    <w:rsid w:val="00131D51"/>
    <w:rsid w:val="001820FE"/>
    <w:rsid w:val="00183222"/>
    <w:rsid w:val="001915A6"/>
    <w:rsid w:val="001A5BF6"/>
    <w:rsid w:val="001C509E"/>
    <w:rsid w:val="00200ADB"/>
    <w:rsid w:val="00210F75"/>
    <w:rsid w:val="002345FF"/>
    <w:rsid w:val="002356D4"/>
    <w:rsid w:val="002B518A"/>
    <w:rsid w:val="002F27D9"/>
    <w:rsid w:val="002F715E"/>
    <w:rsid w:val="00302BE3"/>
    <w:rsid w:val="00351685"/>
    <w:rsid w:val="00381AE4"/>
    <w:rsid w:val="003A1F2F"/>
    <w:rsid w:val="003C21CE"/>
    <w:rsid w:val="003C280B"/>
    <w:rsid w:val="003E6700"/>
    <w:rsid w:val="00406382"/>
    <w:rsid w:val="00427441"/>
    <w:rsid w:val="00455FCA"/>
    <w:rsid w:val="00477101"/>
    <w:rsid w:val="004C0FD8"/>
    <w:rsid w:val="004D4D49"/>
    <w:rsid w:val="004F3651"/>
    <w:rsid w:val="00520FA0"/>
    <w:rsid w:val="00580F3F"/>
    <w:rsid w:val="005A38D5"/>
    <w:rsid w:val="005B1C71"/>
    <w:rsid w:val="0066769C"/>
    <w:rsid w:val="00667E56"/>
    <w:rsid w:val="00674768"/>
    <w:rsid w:val="006A672B"/>
    <w:rsid w:val="006D097B"/>
    <w:rsid w:val="006D3F59"/>
    <w:rsid w:val="006D5EED"/>
    <w:rsid w:val="006F2E7A"/>
    <w:rsid w:val="006F533F"/>
    <w:rsid w:val="006F66DC"/>
    <w:rsid w:val="0072175B"/>
    <w:rsid w:val="00740ABD"/>
    <w:rsid w:val="0074574D"/>
    <w:rsid w:val="00755438"/>
    <w:rsid w:val="00777988"/>
    <w:rsid w:val="007B4439"/>
    <w:rsid w:val="007B6421"/>
    <w:rsid w:val="007D45C6"/>
    <w:rsid w:val="0084454A"/>
    <w:rsid w:val="00845EAE"/>
    <w:rsid w:val="008817F2"/>
    <w:rsid w:val="00884E14"/>
    <w:rsid w:val="008B61C8"/>
    <w:rsid w:val="009148F9"/>
    <w:rsid w:val="00951190"/>
    <w:rsid w:val="00954864"/>
    <w:rsid w:val="00976331"/>
    <w:rsid w:val="009A478D"/>
    <w:rsid w:val="009B5EC2"/>
    <w:rsid w:val="00A20687"/>
    <w:rsid w:val="00A36B1E"/>
    <w:rsid w:val="00A526F3"/>
    <w:rsid w:val="00A548F6"/>
    <w:rsid w:val="00A87478"/>
    <w:rsid w:val="00A9213D"/>
    <w:rsid w:val="00A96EC0"/>
    <w:rsid w:val="00AE2661"/>
    <w:rsid w:val="00AE2AE0"/>
    <w:rsid w:val="00B1643A"/>
    <w:rsid w:val="00B30E08"/>
    <w:rsid w:val="00B52D29"/>
    <w:rsid w:val="00BD0C4D"/>
    <w:rsid w:val="00BD56A9"/>
    <w:rsid w:val="00BE5A89"/>
    <w:rsid w:val="00BE6826"/>
    <w:rsid w:val="00C25F37"/>
    <w:rsid w:val="00C91697"/>
    <w:rsid w:val="00CF378E"/>
    <w:rsid w:val="00D82387"/>
    <w:rsid w:val="00DC20F4"/>
    <w:rsid w:val="00DC435D"/>
    <w:rsid w:val="00DC79D7"/>
    <w:rsid w:val="00E05B46"/>
    <w:rsid w:val="00EF1590"/>
    <w:rsid w:val="00F22CF6"/>
    <w:rsid w:val="00F719E9"/>
    <w:rsid w:val="00F749E4"/>
    <w:rsid w:val="00F87CC8"/>
    <w:rsid w:val="00F908A8"/>
    <w:rsid w:val="00FB0A7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4</cp:revision>
  <dcterms:created xsi:type="dcterms:W3CDTF">2022-09-01T01:42:00Z</dcterms:created>
  <dcterms:modified xsi:type="dcterms:W3CDTF">2022-09-01T02:12:00Z</dcterms:modified>
</cp:coreProperties>
</file>