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5D9FC" w14:textId="5FB340D7" w:rsidR="00587AF0" w:rsidRDefault="00B91182" w:rsidP="00AF0B60">
      <w:pPr>
        <w:tabs>
          <w:tab w:val="left" w:pos="3360"/>
        </w:tabs>
        <w:spacing w:after="0" w:line="240" w:lineRule="auto"/>
        <w:contextualSpacing/>
        <w:jc w:val="center"/>
        <w:rPr>
          <w:rFonts w:ascii="Arial" w:hAnsi="Arial" w:cs="Arial"/>
          <w:b/>
          <w:color w:val="2E74B5" w:themeColor="accent5" w:themeShade="BF"/>
          <w:sz w:val="32"/>
          <w:szCs w:val="18"/>
        </w:rPr>
      </w:pPr>
      <w:r>
        <w:rPr>
          <w:rFonts w:ascii="Arial" w:hAnsi="Arial" w:cs="Arial"/>
          <w:b/>
          <w:color w:val="2E74B5" w:themeColor="accent5" w:themeShade="BF"/>
          <w:sz w:val="32"/>
          <w:szCs w:val="18"/>
        </w:rPr>
        <w:t>B</w:t>
      </w:r>
      <w:r w:rsidR="00A15FFC">
        <w:rPr>
          <w:rFonts w:ascii="Arial" w:hAnsi="Arial" w:cs="Arial"/>
          <w:b/>
          <w:color w:val="2E74B5" w:themeColor="accent5" w:themeShade="BF"/>
          <w:sz w:val="32"/>
          <w:szCs w:val="18"/>
        </w:rPr>
        <w:t xml:space="preserve">OARD OF DIRECTORS MEETING </w:t>
      </w:r>
      <w:r w:rsidR="00B62A74">
        <w:rPr>
          <w:rFonts w:ascii="Arial" w:hAnsi="Arial" w:cs="Arial"/>
          <w:b/>
          <w:color w:val="2E74B5" w:themeColor="accent5" w:themeShade="BF"/>
          <w:sz w:val="32"/>
          <w:szCs w:val="18"/>
        </w:rPr>
        <w:t>MINUTES</w:t>
      </w:r>
    </w:p>
    <w:p w14:paraId="7924A7DD" w14:textId="77777777" w:rsidR="00610029" w:rsidRDefault="00610029" w:rsidP="00AF0B60">
      <w:pPr>
        <w:tabs>
          <w:tab w:val="left" w:pos="3360"/>
        </w:tabs>
        <w:spacing w:after="0" w:line="240" w:lineRule="auto"/>
        <w:contextualSpacing/>
        <w:jc w:val="center"/>
        <w:rPr>
          <w:rFonts w:ascii="Arial" w:hAnsi="Arial" w:cs="Arial"/>
          <w:b/>
          <w:color w:val="2E74B5" w:themeColor="accent5" w:themeShade="BF"/>
          <w:sz w:val="32"/>
          <w:szCs w:val="18"/>
        </w:rPr>
      </w:pPr>
    </w:p>
    <w:p w14:paraId="52200C5B" w14:textId="77D8BFC5" w:rsidR="00542A56" w:rsidRDefault="007026F2" w:rsidP="00A15FFC">
      <w:pPr>
        <w:tabs>
          <w:tab w:val="left" w:pos="3360"/>
        </w:tabs>
        <w:spacing w:after="0" w:line="240" w:lineRule="auto"/>
        <w:contextualSpacing/>
        <w:jc w:val="center"/>
        <w:rPr>
          <w:rFonts w:ascii="Arial" w:hAnsi="Arial" w:cs="Arial"/>
          <w:b/>
          <w:color w:val="2E74B5" w:themeColor="accent5" w:themeShade="BF"/>
          <w:sz w:val="32"/>
          <w:szCs w:val="18"/>
        </w:rPr>
      </w:pPr>
      <w:r>
        <w:rPr>
          <w:rFonts w:ascii="Arial" w:hAnsi="Arial" w:cs="Arial"/>
          <w:b/>
          <w:color w:val="2E74B5" w:themeColor="accent5" w:themeShade="BF"/>
          <w:sz w:val="32"/>
          <w:szCs w:val="18"/>
        </w:rPr>
        <w:t>3/21/</w:t>
      </w:r>
      <w:r w:rsidR="00A20D3B">
        <w:rPr>
          <w:rFonts w:ascii="Arial" w:hAnsi="Arial" w:cs="Arial"/>
          <w:b/>
          <w:color w:val="2E74B5" w:themeColor="accent5" w:themeShade="BF"/>
          <w:sz w:val="32"/>
          <w:szCs w:val="18"/>
        </w:rPr>
        <w:t>2023</w:t>
      </w:r>
      <w:r>
        <w:rPr>
          <w:rFonts w:ascii="Arial" w:hAnsi="Arial" w:cs="Arial"/>
          <w:b/>
          <w:color w:val="2E74B5" w:themeColor="accent5" w:themeShade="BF"/>
          <w:sz w:val="32"/>
          <w:szCs w:val="18"/>
        </w:rPr>
        <w:t xml:space="preserve"> 7:30 PM</w:t>
      </w:r>
    </w:p>
    <w:p w14:paraId="3CDBFB2E" w14:textId="77777777" w:rsidR="00CA2A63" w:rsidRDefault="00CA2A63" w:rsidP="002F1336">
      <w:pPr>
        <w:tabs>
          <w:tab w:val="left" w:pos="3360"/>
        </w:tabs>
        <w:spacing w:after="0" w:line="240" w:lineRule="auto"/>
        <w:rPr>
          <w:rFonts w:cstheme="minorHAnsi"/>
          <w:b/>
          <w:u w:val="single"/>
        </w:rPr>
      </w:pPr>
    </w:p>
    <w:p w14:paraId="538CAA37" w14:textId="77777777" w:rsidR="00CA2A63" w:rsidRDefault="00CA2A63" w:rsidP="002F1336">
      <w:pPr>
        <w:tabs>
          <w:tab w:val="left" w:pos="3360"/>
        </w:tabs>
        <w:spacing w:after="0" w:line="240" w:lineRule="auto"/>
        <w:rPr>
          <w:rFonts w:cstheme="minorHAnsi"/>
          <w:b/>
          <w:u w:val="single"/>
        </w:rPr>
      </w:pPr>
    </w:p>
    <w:p w14:paraId="3A3E2870" w14:textId="77777777" w:rsidR="006B6A1C" w:rsidRDefault="006B6A1C" w:rsidP="002F1336">
      <w:pPr>
        <w:tabs>
          <w:tab w:val="left" w:pos="3360"/>
        </w:tabs>
        <w:spacing w:after="0" w:line="240" w:lineRule="auto"/>
        <w:rPr>
          <w:rFonts w:cstheme="minorHAnsi"/>
          <w:b/>
        </w:rPr>
      </w:pPr>
    </w:p>
    <w:p w14:paraId="12958617" w14:textId="77777777" w:rsidR="00A15FFC" w:rsidRDefault="00A15FFC" w:rsidP="002F1336">
      <w:pPr>
        <w:tabs>
          <w:tab w:val="left" w:pos="3360"/>
        </w:tabs>
        <w:spacing w:after="0" w:line="240" w:lineRule="auto"/>
        <w:rPr>
          <w:rFonts w:cstheme="minorHAnsi"/>
          <w:b/>
        </w:rPr>
      </w:pPr>
    </w:p>
    <w:p w14:paraId="7FD82003" w14:textId="0B45DF55" w:rsidR="002F1336" w:rsidRPr="004C39D1" w:rsidRDefault="002F1336" w:rsidP="002F1336">
      <w:pPr>
        <w:tabs>
          <w:tab w:val="left" w:pos="3360"/>
        </w:tabs>
        <w:spacing w:after="0" w:line="240" w:lineRule="auto"/>
        <w:rPr>
          <w:rFonts w:cstheme="minorHAnsi"/>
          <w:bCs/>
        </w:rPr>
      </w:pPr>
      <w:r w:rsidRPr="004C39D1">
        <w:rPr>
          <w:rFonts w:cstheme="minorHAnsi"/>
          <w:b/>
        </w:rPr>
        <w:t xml:space="preserve">EXECUTIVE BOARD                                     </w:t>
      </w:r>
      <w:r w:rsidRPr="004C39D1">
        <w:rPr>
          <w:rFonts w:cstheme="minorHAnsi"/>
          <w:b/>
        </w:rPr>
        <w:tab/>
        <w:t>COMMUNICATIONS DIVISION</w:t>
      </w:r>
      <w:r w:rsidRPr="004C39D1">
        <w:rPr>
          <w:rFonts w:cstheme="minorHAnsi"/>
          <w:b/>
        </w:rPr>
        <w:tab/>
        <w:t xml:space="preserve">           </w:t>
      </w:r>
    </w:p>
    <w:p w14:paraId="2151026F" w14:textId="281B0757" w:rsidR="002F1336" w:rsidRPr="00736280" w:rsidRDefault="002F1336" w:rsidP="002F1336">
      <w:pPr>
        <w:tabs>
          <w:tab w:val="left" w:pos="3360"/>
        </w:tabs>
        <w:spacing w:after="0" w:line="240" w:lineRule="auto"/>
        <w:rPr>
          <w:rFonts w:cstheme="minorHAnsi"/>
          <w:b/>
        </w:rPr>
      </w:pPr>
      <w:r w:rsidRPr="002E40C7">
        <w:rPr>
          <w:rFonts w:cstheme="minorHAnsi"/>
          <w:color w:val="BFBFBF" w:themeColor="background1" w:themeShade="BF"/>
        </w:rPr>
        <w:t xml:space="preserve">State Chair: </w:t>
      </w:r>
      <w:r w:rsidR="002E40C7" w:rsidRPr="002E40C7">
        <w:rPr>
          <w:rFonts w:cstheme="minorHAnsi"/>
          <w:color w:val="BFBFBF" w:themeColor="background1" w:themeShade="BF"/>
        </w:rPr>
        <w:t>Vacant</w:t>
      </w:r>
      <w:r w:rsidR="002E40C7">
        <w:rPr>
          <w:rFonts w:cstheme="minorHAnsi"/>
        </w:rPr>
        <w:tab/>
      </w:r>
      <w:r w:rsidRPr="00736280">
        <w:rPr>
          <w:rFonts w:cstheme="minorHAnsi"/>
        </w:rPr>
        <w:t xml:space="preserve">    </w:t>
      </w:r>
      <w:r w:rsidRPr="00736280">
        <w:rPr>
          <w:rFonts w:cstheme="minorHAnsi"/>
        </w:rPr>
        <w:tab/>
      </w:r>
      <w:r w:rsidRPr="00736280">
        <w:rPr>
          <w:rFonts w:cstheme="minorHAnsi"/>
          <w:bCs/>
        </w:rPr>
        <w:t xml:space="preserve">Director: </w:t>
      </w:r>
      <w:r w:rsidRPr="001A22BD">
        <w:rPr>
          <w:rFonts w:cstheme="minorHAnsi"/>
          <w:bCs/>
          <w:highlight w:val="cyan"/>
        </w:rPr>
        <w:t>Amanda Parsons</w:t>
      </w:r>
      <w:r w:rsidR="0049026C">
        <w:rPr>
          <w:rFonts w:cstheme="minorHAnsi"/>
          <w:bCs/>
        </w:rPr>
        <w:t xml:space="preserve"> 8:29</w:t>
      </w:r>
      <w:r w:rsidR="000463EC">
        <w:rPr>
          <w:rFonts w:cstheme="minorHAnsi"/>
          <w:bCs/>
        </w:rPr>
        <w:t>-</w:t>
      </w:r>
    </w:p>
    <w:p w14:paraId="3BD7332B" w14:textId="77777777" w:rsidR="002F1336" w:rsidRPr="00736280" w:rsidRDefault="002F1336" w:rsidP="002F1336">
      <w:pPr>
        <w:tabs>
          <w:tab w:val="left" w:pos="3360"/>
        </w:tabs>
        <w:spacing w:after="0" w:line="240" w:lineRule="auto"/>
        <w:rPr>
          <w:rFonts w:cstheme="minorHAnsi"/>
          <w:bCs/>
        </w:rPr>
      </w:pPr>
      <w:r w:rsidRPr="00736280">
        <w:rPr>
          <w:rFonts w:cstheme="minorHAnsi"/>
        </w:rPr>
        <w:t xml:space="preserve">Vice Chair: </w:t>
      </w:r>
      <w:r w:rsidRPr="004758E8">
        <w:rPr>
          <w:rFonts w:cstheme="minorHAnsi"/>
          <w:highlight w:val="green"/>
        </w:rPr>
        <w:t xml:space="preserve">Matt </w:t>
      </w:r>
      <w:proofErr w:type="spellStart"/>
      <w:r w:rsidRPr="004758E8">
        <w:rPr>
          <w:rFonts w:cstheme="minorHAnsi"/>
          <w:highlight w:val="green"/>
        </w:rPr>
        <w:t>Piron</w:t>
      </w:r>
      <w:proofErr w:type="spellEnd"/>
      <w:r w:rsidRPr="00736280">
        <w:rPr>
          <w:rFonts w:cstheme="minorHAnsi"/>
        </w:rPr>
        <w:t xml:space="preserve">                                 </w:t>
      </w:r>
      <w:r w:rsidRPr="00736280">
        <w:rPr>
          <w:rFonts w:cstheme="minorHAnsi"/>
          <w:bCs/>
        </w:rPr>
        <w:t xml:space="preserve">Deputy Director: </w:t>
      </w:r>
      <w:r w:rsidRPr="00492DD1">
        <w:rPr>
          <w:rFonts w:cstheme="minorHAnsi"/>
          <w:bCs/>
          <w:highlight w:val="green"/>
        </w:rPr>
        <w:t>Nathan Florey</w:t>
      </w:r>
    </w:p>
    <w:p w14:paraId="49D2C01A" w14:textId="77777777" w:rsidR="002F1336" w:rsidRPr="00736280" w:rsidRDefault="002F1336" w:rsidP="002F1336">
      <w:pPr>
        <w:tabs>
          <w:tab w:val="left" w:pos="3360"/>
        </w:tabs>
        <w:spacing w:after="0" w:line="240" w:lineRule="auto"/>
        <w:rPr>
          <w:rFonts w:cstheme="minorHAnsi"/>
          <w:bCs/>
        </w:rPr>
      </w:pPr>
      <w:r w:rsidRPr="00736280">
        <w:rPr>
          <w:rFonts w:cstheme="minorHAnsi"/>
        </w:rPr>
        <w:t xml:space="preserve">Secretary: </w:t>
      </w:r>
      <w:r w:rsidRPr="004758E8">
        <w:rPr>
          <w:rFonts w:cstheme="minorHAnsi"/>
          <w:highlight w:val="green"/>
        </w:rPr>
        <w:t>Ken Mattes</w:t>
      </w:r>
      <w:r w:rsidRPr="00736280">
        <w:rPr>
          <w:rFonts w:cstheme="minorHAnsi"/>
        </w:rPr>
        <w:tab/>
        <w:t xml:space="preserve">     </w:t>
      </w:r>
      <w:r w:rsidRPr="00736280">
        <w:rPr>
          <w:rFonts w:cstheme="minorHAnsi"/>
          <w:bCs/>
        </w:rPr>
        <w:t xml:space="preserve">Broadcasting Director: Stacy </w:t>
      </w:r>
      <w:proofErr w:type="spellStart"/>
      <w:r w:rsidRPr="00736280">
        <w:rPr>
          <w:rFonts w:cstheme="minorHAnsi"/>
          <w:bCs/>
        </w:rPr>
        <w:t>Apel</w:t>
      </w:r>
      <w:proofErr w:type="spellEnd"/>
    </w:p>
    <w:p w14:paraId="35208A3A" w14:textId="77777777" w:rsidR="002F1336" w:rsidRPr="004C39D1" w:rsidRDefault="002F1336" w:rsidP="002F1336">
      <w:pPr>
        <w:tabs>
          <w:tab w:val="left" w:pos="3360"/>
        </w:tabs>
        <w:spacing w:after="0" w:line="240" w:lineRule="auto"/>
        <w:rPr>
          <w:rFonts w:cstheme="minorHAnsi"/>
          <w:bCs/>
        </w:rPr>
      </w:pPr>
      <w:r w:rsidRPr="00736280">
        <w:rPr>
          <w:rFonts w:cstheme="minorHAnsi"/>
        </w:rPr>
        <w:t xml:space="preserve">Treasurer: Russ </w:t>
      </w:r>
      <w:r w:rsidRPr="00736280">
        <w:rPr>
          <w:rFonts w:cstheme="minorHAnsi"/>
          <w:color w:val="000000" w:themeColor="text1"/>
        </w:rPr>
        <w:t xml:space="preserve">Clark                                   </w:t>
      </w:r>
      <w:r>
        <w:rPr>
          <w:rFonts w:cstheme="minorHAnsi"/>
          <w:color w:val="000000" w:themeColor="text1"/>
        </w:rPr>
        <w:t>S</w:t>
      </w:r>
      <w:r w:rsidRPr="00736280">
        <w:rPr>
          <w:rFonts w:cstheme="minorHAnsi"/>
          <w:color w:val="000000" w:themeColor="text1"/>
        </w:rPr>
        <w:t>ocial media Director: Alex O’Dell</w:t>
      </w:r>
    </w:p>
    <w:p w14:paraId="3C63924F" w14:textId="77777777" w:rsidR="002F1336" w:rsidRPr="004C39D1" w:rsidRDefault="002F1336" w:rsidP="002F1336">
      <w:pPr>
        <w:tabs>
          <w:tab w:val="left" w:pos="3360"/>
        </w:tabs>
        <w:spacing w:after="0" w:line="240" w:lineRule="auto"/>
        <w:rPr>
          <w:rFonts w:cstheme="minorHAnsi"/>
          <w:bCs/>
        </w:rPr>
      </w:pPr>
      <w:r w:rsidRPr="004C39D1">
        <w:rPr>
          <w:rFonts w:cstheme="minorHAnsi"/>
          <w:bCs/>
        </w:rPr>
        <w:t xml:space="preserve">Executive Director: </w:t>
      </w:r>
      <w:r w:rsidRPr="004758E8">
        <w:rPr>
          <w:rFonts w:cstheme="minorHAnsi"/>
          <w:bCs/>
          <w:highlight w:val="green"/>
        </w:rPr>
        <w:t>Justin Tucker</w:t>
      </w:r>
      <w:r w:rsidRPr="004C39D1">
        <w:rPr>
          <w:rFonts w:cstheme="minorHAnsi"/>
          <w:bCs/>
        </w:rPr>
        <w:t xml:space="preserve">              </w:t>
      </w:r>
      <w:r w:rsidRPr="002E40C7">
        <w:rPr>
          <w:rFonts w:cstheme="minorHAnsi"/>
          <w:bCs/>
          <w:color w:val="BFBFBF" w:themeColor="background1" w:themeShade="BF"/>
        </w:rPr>
        <w:t>Deputy social media Director: Vacant</w:t>
      </w:r>
    </w:p>
    <w:p w14:paraId="52F0C63A" w14:textId="77777777" w:rsidR="002F1336" w:rsidRPr="004C39D1" w:rsidRDefault="002F1336" w:rsidP="002F1336">
      <w:pPr>
        <w:tabs>
          <w:tab w:val="left" w:pos="3360"/>
        </w:tabs>
        <w:spacing w:after="0" w:line="240" w:lineRule="auto"/>
        <w:rPr>
          <w:rFonts w:cstheme="minorHAnsi"/>
          <w:bCs/>
        </w:rPr>
      </w:pPr>
    </w:p>
    <w:p w14:paraId="79F17DA0" w14:textId="77777777" w:rsidR="002F1336" w:rsidRPr="004C39D1" w:rsidRDefault="002F1336" w:rsidP="002F1336">
      <w:pPr>
        <w:tabs>
          <w:tab w:val="left" w:pos="3360"/>
        </w:tabs>
        <w:spacing w:after="0" w:line="240" w:lineRule="auto"/>
        <w:rPr>
          <w:rFonts w:cstheme="minorHAnsi"/>
          <w:b/>
        </w:rPr>
      </w:pPr>
      <w:r w:rsidRPr="004C39D1">
        <w:rPr>
          <w:rFonts w:cstheme="minorHAnsi"/>
          <w:b/>
        </w:rPr>
        <w:t>IT DIVISON</w:t>
      </w:r>
    </w:p>
    <w:p w14:paraId="406D6C2B" w14:textId="77777777" w:rsidR="002F1336" w:rsidRPr="00736280" w:rsidRDefault="002F1336" w:rsidP="002F1336">
      <w:pPr>
        <w:tabs>
          <w:tab w:val="left" w:pos="3360"/>
        </w:tabs>
        <w:spacing w:after="0" w:line="240" w:lineRule="auto"/>
        <w:rPr>
          <w:rFonts w:cstheme="minorHAnsi"/>
          <w:b/>
        </w:rPr>
      </w:pPr>
      <w:r w:rsidRPr="00CE3AF1">
        <w:rPr>
          <w:rFonts w:cstheme="minorHAnsi"/>
        </w:rPr>
        <w:t>Director</w:t>
      </w:r>
      <w:r w:rsidRPr="00736280">
        <w:rPr>
          <w:rFonts w:cstheme="minorHAnsi"/>
        </w:rPr>
        <w:t xml:space="preserve">: </w:t>
      </w:r>
      <w:r w:rsidRPr="003323EC">
        <w:rPr>
          <w:rFonts w:cstheme="minorHAnsi"/>
          <w:highlight w:val="green"/>
        </w:rPr>
        <w:t>Bob Blair Smith</w:t>
      </w:r>
      <w:r w:rsidRPr="00736280">
        <w:rPr>
          <w:rFonts w:cstheme="minorHAnsi"/>
          <w:bCs/>
        </w:rPr>
        <w:t xml:space="preserve">                               </w:t>
      </w:r>
      <w:r w:rsidRPr="00736280">
        <w:rPr>
          <w:rFonts w:cstheme="minorHAnsi"/>
          <w:b/>
        </w:rPr>
        <w:t>POLITICAL DIVISION</w:t>
      </w:r>
    </w:p>
    <w:p w14:paraId="40DB9001" w14:textId="77777777" w:rsidR="002F1336" w:rsidRPr="00B8270F" w:rsidRDefault="002F1336" w:rsidP="002F1336">
      <w:pPr>
        <w:tabs>
          <w:tab w:val="left" w:pos="3360"/>
        </w:tabs>
        <w:spacing w:after="0" w:line="240" w:lineRule="auto"/>
        <w:rPr>
          <w:rFonts w:cstheme="minorHAnsi"/>
          <w:bCs/>
        </w:rPr>
      </w:pPr>
      <w:r w:rsidRPr="00736280">
        <w:rPr>
          <w:rFonts w:cstheme="minorHAnsi"/>
          <w:bCs/>
        </w:rPr>
        <w:t xml:space="preserve">Deputy Director: </w:t>
      </w:r>
      <w:r w:rsidRPr="004758E8">
        <w:rPr>
          <w:rFonts w:cstheme="minorHAnsi"/>
          <w:bCs/>
          <w:highlight w:val="green"/>
        </w:rPr>
        <w:t>Carter Mitchell</w:t>
      </w:r>
      <w:r w:rsidRPr="004C39D1">
        <w:rPr>
          <w:rFonts w:cstheme="minorHAnsi"/>
          <w:bCs/>
        </w:rPr>
        <w:tab/>
      </w:r>
      <w:r w:rsidRPr="004C39D1">
        <w:rPr>
          <w:rFonts w:cstheme="minorHAnsi"/>
          <w:bCs/>
        </w:rPr>
        <w:tab/>
        <w:t xml:space="preserve">   </w:t>
      </w:r>
      <w:r w:rsidRPr="00B8270F">
        <w:rPr>
          <w:rFonts w:cstheme="minorHAnsi"/>
        </w:rPr>
        <w:t>Director: Jake Leonard</w:t>
      </w:r>
    </w:p>
    <w:p w14:paraId="42303CCC" w14:textId="7CD97B5B" w:rsidR="002F1336" w:rsidRPr="004C39D1" w:rsidRDefault="00DF65AF" w:rsidP="002F1336">
      <w:pPr>
        <w:tabs>
          <w:tab w:val="left" w:pos="3360"/>
        </w:tabs>
        <w:spacing w:after="0" w:line="240" w:lineRule="auto"/>
        <w:rPr>
          <w:rFonts w:cstheme="minorHAnsi"/>
          <w:bCs/>
        </w:rPr>
      </w:pPr>
      <w:r>
        <w:rPr>
          <w:rFonts w:cstheme="minorHAnsi"/>
          <w:color w:val="BFBFBF" w:themeColor="background1" w:themeShade="BF"/>
        </w:rPr>
        <w:t>Website</w:t>
      </w:r>
      <w:r w:rsidR="002F1336" w:rsidRPr="00621572">
        <w:rPr>
          <w:rFonts w:cstheme="minorHAnsi"/>
          <w:color w:val="BFBFBF" w:themeColor="background1" w:themeShade="BF"/>
        </w:rPr>
        <w:t>: Vacant</w:t>
      </w:r>
      <w:r w:rsidR="002F1336" w:rsidRPr="004C39D1">
        <w:rPr>
          <w:rFonts w:cstheme="minorHAnsi"/>
          <w:bCs/>
        </w:rPr>
        <w:tab/>
      </w:r>
      <w:r w:rsidR="002F1336" w:rsidRPr="004C39D1">
        <w:rPr>
          <w:rFonts w:cstheme="minorHAnsi"/>
          <w:bCs/>
        </w:rPr>
        <w:tab/>
        <w:t xml:space="preserve">   </w:t>
      </w:r>
      <w:r w:rsidR="002F1336" w:rsidRPr="00621572">
        <w:rPr>
          <w:rFonts w:cstheme="minorHAnsi"/>
          <w:color w:val="BFBFBF" w:themeColor="background1" w:themeShade="BF"/>
        </w:rPr>
        <w:t>Deputy Director: Vacant</w:t>
      </w:r>
    </w:p>
    <w:p w14:paraId="4F992E0F" w14:textId="77777777" w:rsidR="002F1336" w:rsidRPr="004C39D1" w:rsidRDefault="002F1336" w:rsidP="002F1336">
      <w:pPr>
        <w:tabs>
          <w:tab w:val="left" w:pos="3360"/>
        </w:tabs>
        <w:spacing w:after="0" w:line="240" w:lineRule="auto"/>
        <w:rPr>
          <w:rFonts w:cstheme="minorHAnsi"/>
          <w:bCs/>
        </w:rPr>
      </w:pPr>
      <w:r w:rsidRPr="004C39D1">
        <w:rPr>
          <w:rFonts w:cstheme="minorHAnsi"/>
          <w:bCs/>
        </w:rPr>
        <w:t>Operations</w:t>
      </w:r>
      <w:r w:rsidRPr="00736280">
        <w:rPr>
          <w:rFonts w:cstheme="minorHAnsi"/>
          <w:bCs/>
        </w:rPr>
        <w:t xml:space="preserve">: </w:t>
      </w:r>
      <w:r w:rsidRPr="004758E8">
        <w:rPr>
          <w:rFonts w:cstheme="minorHAnsi"/>
          <w:bCs/>
          <w:highlight w:val="green"/>
        </w:rPr>
        <w:t xml:space="preserve">Kelly </w:t>
      </w:r>
      <w:proofErr w:type="spellStart"/>
      <w:r w:rsidRPr="004758E8">
        <w:rPr>
          <w:rFonts w:cstheme="minorHAnsi"/>
          <w:bCs/>
          <w:highlight w:val="green"/>
        </w:rPr>
        <w:t>Liebmann</w:t>
      </w:r>
      <w:proofErr w:type="spellEnd"/>
      <w:r w:rsidRPr="004C39D1">
        <w:rPr>
          <w:rFonts w:cstheme="minorHAnsi"/>
          <w:bCs/>
        </w:rPr>
        <w:tab/>
      </w:r>
      <w:r w:rsidRPr="004C39D1">
        <w:rPr>
          <w:rFonts w:cstheme="minorHAnsi"/>
          <w:bCs/>
        </w:rPr>
        <w:tab/>
      </w:r>
      <w:r w:rsidRPr="00621572">
        <w:rPr>
          <w:rFonts w:cstheme="minorHAnsi"/>
          <w:color w:val="BFBFBF" w:themeColor="background1" w:themeShade="BF"/>
        </w:rPr>
        <w:t xml:space="preserve">   Legislative:  Vacant</w:t>
      </w:r>
      <w:r w:rsidRPr="004C39D1">
        <w:rPr>
          <w:rFonts w:cstheme="minorHAnsi"/>
          <w:bCs/>
        </w:rPr>
        <w:tab/>
        <w:t xml:space="preserve">   </w:t>
      </w:r>
    </w:p>
    <w:p w14:paraId="4288C805" w14:textId="47AF65F3" w:rsidR="002F1336" w:rsidRPr="004C39D1" w:rsidRDefault="00DF65AF" w:rsidP="002F1336">
      <w:pPr>
        <w:tabs>
          <w:tab w:val="left" w:pos="3360"/>
        </w:tabs>
        <w:spacing w:after="0" w:line="240" w:lineRule="auto"/>
        <w:rPr>
          <w:rFonts w:cstheme="minorHAnsi"/>
          <w:bCs/>
        </w:rPr>
      </w:pPr>
      <w:r>
        <w:rPr>
          <w:rFonts w:cstheme="minorHAnsi"/>
        </w:rPr>
        <w:t>CRM Training: Derek Evans</w:t>
      </w:r>
      <w:r w:rsidR="002F1336" w:rsidRPr="004C39D1">
        <w:rPr>
          <w:rFonts w:cstheme="minorHAnsi"/>
          <w:bCs/>
        </w:rPr>
        <w:tab/>
      </w:r>
      <w:r w:rsidR="002F1336" w:rsidRPr="004C39D1">
        <w:rPr>
          <w:rFonts w:cstheme="minorHAnsi"/>
          <w:bCs/>
        </w:rPr>
        <w:tab/>
        <w:t xml:space="preserve">   Campaigns: Jon King</w:t>
      </w:r>
    </w:p>
    <w:p w14:paraId="146E481A" w14:textId="77777777" w:rsidR="002F1336" w:rsidRPr="004C39D1" w:rsidRDefault="002F1336" w:rsidP="002F1336">
      <w:pPr>
        <w:tabs>
          <w:tab w:val="left" w:pos="3360"/>
        </w:tabs>
        <w:spacing w:after="0" w:line="240" w:lineRule="auto"/>
        <w:rPr>
          <w:rFonts w:cstheme="minorHAnsi"/>
          <w:bCs/>
        </w:rPr>
      </w:pPr>
      <w:r w:rsidRPr="004C39D1">
        <w:rPr>
          <w:rFonts w:cstheme="minorHAnsi"/>
          <w:bCs/>
        </w:rPr>
        <w:tab/>
      </w:r>
      <w:r w:rsidRPr="004C39D1">
        <w:rPr>
          <w:rFonts w:cstheme="minorHAnsi"/>
          <w:bCs/>
        </w:rPr>
        <w:tab/>
        <w:t xml:space="preserve">   </w:t>
      </w:r>
      <w:r w:rsidRPr="00621572">
        <w:rPr>
          <w:rFonts w:cstheme="minorHAnsi"/>
          <w:color w:val="BFBFBF" w:themeColor="background1" w:themeShade="BF"/>
        </w:rPr>
        <w:t>Candidate Recruitment: Vacant</w:t>
      </w:r>
    </w:p>
    <w:p w14:paraId="65D0D094" w14:textId="77777777" w:rsidR="002F1336" w:rsidRPr="00621572" w:rsidRDefault="002F1336" w:rsidP="002F1336">
      <w:pPr>
        <w:tabs>
          <w:tab w:val="left" w:pos="3360"/>
        </w:tabs>
        <w:spacing w:after="0" w:line="240" w:lineRule="auto"/>
        <w:rPr>
          <w:rFonts w:cstheme="minorHAnsi"/>
          <w:color w:val="BFBFBF" w:themeColor="background1" w:themeShade="BF"/>
        </w:rPr>
      </w:pPr>
      <w:r w:rsidRPr="004C39D1">
        <w:rPr>
          <w:rFonts w:cstheme="minorHAnsi"/>
          <w:b/>
        </w:rPr>
        <w:t>FIELD OPERATIONS DIVISION</w:t>
      </w:r>
      <w:r w:rsidRPr="004C39D1">
        <w:rPr>
          <w:rFonts w:cstheme="minorHAnsi"/>
          <w:b/>
        </w:rPr>
        <w:tab/>
      </w:r>
      <w:r w:rsidRPr="004C39D1">
        <w:rPr>
          <w:rFonts w:cstheme="minorHAnsi"/>
          <w:b/>
        </w:rPr>
        <w:tab/>
        <w:t xml:space="preserve">   </w:t>
      </w:r>
      <w:r w:rsidRPr="00621572">
        <w:rPr>
          <w:rFonts w:cstheme="minorHAnsi"/>
          <w:color w:val="BFBFBF" w:themeColor="background1" w:themeShade="BF"/>
        </w:rPr>
        <w:t>Deputy Recruitment: Vacant</w:t>
      </w:r>
    </w:p>
    <w:p w14:paraId="16DEB461" w14:textId="2FF549BB" w:rsidR="002F1336" w:rsidRPr="004C39D1" w:rsidRDefault="002F1336" w:rsidP="002F1336">
      <w:pPr>
        <w:tabs>
          <w:tab w:val="left" w:pos="3360"/>
        </w:tabs>
        <w:spacing w:after="0" w:line="240" w:lineRule="auto"/>
        <w:rPr>
          <w:rFonts w:cstheme="minorHAnsi"/>
        </w:rPr>
      </w:pPr>
      <w:r w:rsidRPr="00CE3AF1">
        <w:rPr>
          <w:rFonts w:cstheme="minorHAnsi"/>
          <w:color w:val="000000" w:themeColor="text1"/>
        </w:rPr>
        <w:t>Director</w:t>
      </w:r>
      <w:r w:rsidRPr="00736280">
        <w:rPr>
          <w:rFonts w:cstheme="minorHAnsi"/>
          <w:color w:val="000000" w:themeColor="text1"/>
        </w:rPr>
        <w:t xml:space="preserve">: </w:t>
      </w:r>
      <w:r w:rsidRPr="001A22BD">
        <w:rPr>
          <w:rFonts w:cstheme="minorHAnsi"/>
          <w:color w:val="000000" w:themeColor="text1"/>
          <w:highlight w:val="cyan"/>
        </w:rPr>
        <w:t>Blake Hanson</w:t>
      </w:r>
      <w:r w:rsidR="003959B9">
        <w:rPr>
          <w:rFonts w:cstheme="minorHAnsi"/>
          <w:color w:val="000000" w:themeColor="text1"/>
        </w:rPr>
        <w:t xml:space="preserve"> 9:17</w:t>
      </w:r>
      <w:r w:rsidR="000463EC">
        <w:rPr>
          <w:rFonts w:cstheme="minorHAnsi"/>
          <w:color w:val="000000" w:themeColor="text1"/>
        </w:rPr>
        <w:t>-</w:t>
      </w:r>
      <w:r w:rsidRPr="00DC39E7">
        <w:rPr>
          <w:rFonts w:cstheme="minorHAnsi"/>
          <w:b/>
          <w:bCs/>
        </w:rPr>
        <w:tab/>
      </w:r>
      <w:r w:rsidRPr="004C39D1">
        <w:rPr>
          <w:rFonts w:cstheme="minorHAnsi"/>
        </w:rPr>
        <w:tab/>
        <w:t xml:space="preserve">   Ballot Access: </w:t>
      </w:r>
      <w:r w:rsidRPr="00682858">
        <w:rPr>
          <w:rFonts w:cstheme="minorHAnsi"/>
          <w:highlight w:val="green"/>
        </w:rPr>
        <w:t>William Redpath</w:t>
      </w:r>
    </w:p>
    <w:p w14:paraId="78BAB551" w14:textId="77777777" w:rsidR="002F1336" w:rsidRPr="004C39D1" w:rsidRDefault="002F1336" w:rsidP="002F1336">
      <w:pPr>
        <w:tabs>
          <w:tab w:val="left" w:pos="3360"/>
        </w:tabs>
        <w:spacing w:after="0" w:line="240" w:lineRule="auto"/>
        <w:rPr>
          <w:rFonts w:cstheme="minorHAnsi"/>
        </w:rPr>
      </w:pPr>
      <w:r w:rsidRPr="00F83393">
        <w:rPr>
          <w:rFonts w:cstheme="minorHAnsi"/>
          <w:color w:val="000000" w:themeColor="text1"/>
        </w:rPr>
        <w:t xml:space="preserve">Deputy: </w:t>
      </w:r>
      <w:r w:rsidRPr="003323EC">
        <w:rPr>
          <w:rFonts w:cstheme="minorHAnsi"/>
          <w:color w:val="000000" w:themeColor="text1"/>
          <w:highlight w:val="green"/>
        </w:rPr>
        <w:t xml:space="preserve">Lorraine </w:t>
      </w:r>
      <w:proofErr w:type="spellStart"/>
      <w:r w:rsidRPr="003323EC">
        <w:rPr>
          <w:rFonts w:cstheme="minorHAnsi"/>
          <w:color w:val="000000" w:themeColor="text1"/>
          <w:highlight w:val="green"/>
        </w:rPr>
        <w:t>DeNardis</w:t>
      </w:r>
      <w:proofErr w:type="spellEnd"/>
      <w:r w:rsidRPr="003323EC">
        <w:rPr>
          <w:rFonts w:cstheme="minorHAnsi"/>
          <w:color w:val="000000" w:themeColor="text1"/>
          <w:highlight w:val="green"/>
        </w:rPr>
        <w:t>-Albert</w:t>
      </w:r>
      <w:r w:rsidRPr="00F83393">
        <w:rPr>
          <w:rFonts w:cstheme="minorHAnsi"/>
          <w:color w:val="000000" w:themeColor="text1"/>
        </w:rPr>
        <w:tab/>
      </w:r>
      <w:r w:rsidRPr="004C39D1">
        <w:rPr>
          <w:rFonts w:cstheme="minorHAnsi"/>
        </w:rPr>
        <w:tab/>
        <w:t xml:space="preserve">   </w:t>
      </w:r>
      <w:r w:rsidRPr="00621572">
        <w:rPr>
          <w:rFonts w:cstheme="minorHAnsi"/>
          <w:color w:val="BFBFBF" w:themeColor="background1" w:themeShade="BF"/>
        </w:rPr>
        <w:t>Precincts: Vacant</w:t>
      </w:r>
      <w:r w:rsidRPr="004C39D1">
        <w:rPr>
          <w:rFonts w:cstheme="minorHAnsi"/>
        </w:rPr>
        <w:t xml:space="preserve">  </w:t>
      </w:r>
    </w:p>
    <w:p w14:paraId="2DCADA97" w14:textId="77777777" w:rsidR="002F1336" w:rsidRPr="003A5A8C" w:rsidRDefault="002F1336" w:rsidP="002F1336">
      <w:pPr>
        <w:tabs>
          <w:tab w:val="left" w:pos="3360"/>
        </w:tabs>
        <w:spacing w:after="0" w:line="240" w:lineRule="auto"/>
        <w:rPr>
          <w:rFonts w:cstheme="minorHAnsi"/>
        </w:rPr>
      </w:pPr>
      <w:r w:rsidRPr="003A5A8C">
        <w:rPr>
          <w:rFonts w:cstheme="minorHAnsi"/>
        </w:rPr>
        <w:t>Chapter Development</w:t>
      </w:r>
      <w:r w:rsidRPr="005E295F">
        <w:rPr>
          <w:rFonts w:cstheme="minorHAnsi"/>
        </w:rPr>
        <w:t xml:space="preserve">: </w:t>
      </w:r>
      <w:r w:rsidRPr="001A22BD">
        <w:rPr>
          <w:rFonts w:cstheme="minorHAnsi"/>
          <w:highlight w:val="green"/>
        </w:rPr>
        <w:t xml:space="preserve">Paul </w:t>
      </w:r>
      <w:proofErr w:type="spellStart"/>
      <w:r w:rsidRPr="001A22BD">
        <w:rPr>
          <w:rFonts w:cstheme="minorHAnsi"/>
          <w:highlight w:val="green"/>
        </w:rPr>
        <w:t>DiMasi</w:t>
      </w:r>
      <w:proofErr w:type="spellEnd"/>
    </w:p>
    <w:p w14:paraId="412C890F" w14:textId="77777777" w:rsidR="00AF5BF2" w:rsidRPr="004C39D1" w:rsidRDefault="002F1336" w:rsidP="00AF5BF2">
      <w:pPr>
        <w:tabs>
          <w:tab w:val="left" w:pos="3360"/>
        </w:tabs>
        <w:spacing w:after="0" w:line="240" w:lineRule="auto"/>
        <w:rPr>
          <w:rFonts w:cstheme="minorHAnsi"/>
          <w:b/>
          <w:bCs/>
        </w:rPr>
      </w:pPr>
      <w:r w:rsidRPr="00621572">
        <w:rPr>
          <w:rFonts w:cstheme="minorHAnsi"/>
          <w:color w:val="BFBFBF" w:themeColor="background1" w:themeShade="BF"/>
        </w:rPr>
        <w:t>Activism: Vacant</w:t>
      </w:r>
      <w:r w:rsidR="00AF5BF2">
        <w:rPr>
          <w:rFonts w:cstheme="minorHAnsi"/>
          <w:color w:val="BFBFBF" w:themeColor="background1" w:themeShade="BF"/>
        </w:rPr>
        <w:t xml:space="preserve">                                              </w:t>
      </w:r>
      <w:r w:rsidR="00AF5BF2" w:rsidRPr="004C39D1">
        <w:rPr>
          <w:rFonts w:cstheme="minorHAnsi"/>
          <w:b/>
          <w:bCs/>
        </w:rPr>
        <w:t>AD-HOC and NATIONAL</w:t>
      </w:r>
      <w:r w:rsidR="00AF5BF2" w:rsidRPr="004C39D1">
        <w:rPr>
          <w:rFonts w:cstheme="minorHAnsi"/>
          <w:b/>
          <w:bCs/>
        </w:rPr>
        <w:tab/>
      </w:r>
      <w:r w:rsidR="00AF5BF2" w:rsidRPr="004C39D1">
        <w:rPr>
          <w:rFonts w:cstheme="minorHAnsi"/>
          <w:b/>
          <w:bCs/>
        </w:rPr>
        <w:tab/>
      </w:r>
      <w:r w:rsidR="00AF5BF2" w:rsidRPr="004C39D1">
        <w:rPr>
          <w:rFonts w:cstheme="minorHAnsi"/>
          <w:b/>
          <w:bCs/>
        </w:rPr>
        <w:tab/>
      </w:r>
    </w:p>
    <w:p w14:paraId="6C7B18A4" w14:textId="10F4EB84" w:rsidR="00FD324B" w:rsidRPr="00621572" w:rsidRDefault="002F1336" w:rsidP="00FD324B">
      <w:pPr>
        <w:tabs>
          <w:tab w:val="left" w:pos="3360"/>
        </w:tabs>
        <w:spacing w:after="0" w:line="240" w:lineRule="auto"/>
        <w:rPr>
          <w:rFonts w:cstheme="minorHAnsi"/>
          <w:color w:val="BFBFBF" w:themeColor="background1" w:themeShade="BF"/>
        </w:rPr>
      </w:pPr>
      <w:r w:rsidRPr="00621572">
        <w:rPr>
          <w:rFonts w:cstheme="minorHAnsi"/>
          <w:color w:val="BFBFBF" w:themeColor="background1" w:themeShade="BF"/>
        </w:rPr>
        <w:t>Events: Vacant</w:t>
      </w:r>
      <w:r w:rsidR="00FD324B">
        <w:rPr>
          <w:rFonts w:cstheme="minorHAnsi"/>
          <w:color w:val="BFBFBF" w:themeColor="background1" w:themeShade="BF"/>
        </w:rPr>
        <w:t xml:space="preserve">                                                 </w:t>
      </w:r>
      <w:r w:rsidR="00FD324B" w:rsidRPr="004C39D1">
        <w:rPr>
          <w:rFonts w:cstheme="minorHAnsi"/>
        </w:rPr>
        <w:t xml:space="preserve">LP National Rep: </w:t>
      </w:r>
      <w:r w:rsidR="00B962A1">
        <w:rPr>
          <w:rFonts w:cstheme="minorHAnsi"/>
        </w:rPr>
        <w:t xml:space="preserve">Mark </w:t>
      </w:r>
      <w:proofErr w:type="spellStart"/>
      <w:r w:rsidR="00B962A1">
        <w:rPr>
          <w:rFonts w:cstheme="minorHAnsi"/>
        </w:rPr>
        <w:t>Tuniewicz</w:t>
      </w:r>
      <w:proofErr w:type="spellEnd"/>
    </w:p>
    <w:p w14:paraId="27A7ED5E" w14:textId="6800E6D2" w:rsidR="00283864" w:rsidRDefault="002F1336" w:rsidP="002F1336">
      <w:pPr>
        <w:tabs>
          <w:tab w:val="left" w:pos="3360"/>
        </w:tabs>
        <w:spacing w:after="0" w:line="240" w:lineRule="auto"/>
        <w:rPr>
          <w:rFonts w:cstheme="minorHAnsi"/>
        </w:rPr>
      </w:pPr>
      <w:r w:rsidRPr="004C39D1">
        <w:rPr>
          <w:rFonts w:cstheme="minorHAnsi"/>
        </w:rPr>
        <w:t>Membership: Kevin Mahoney</w:t>
      </w:r>
      <w:r w:rsidR="00FD324B">
        <w:rPr>
          <w:rFonts w:cstheme="minorHAnsi"/>
        </w:rPr>
        <w:t xml:space="preserve">                      </w:t>
      </w:r>
      <w:r w:rsidR="00FD324B" w:rsidRPr="00283864">
        <w:rPr>
          <w:rFonts w:cstheme="minorHAnsi"/>
        </w:rPr>
        <w:t xml:space="preserve">Convention Committee: </w:t>
      </w:r>
      <w:r w:rsidR="00283864" w:rsidRPr="0063169C">
        <w:rPr>
          <w:rFonts w:cstheme="minorHAnsi"/>
          <w:highlight w:val="green"/>
        </w:rPr>
        <w:t>Justin Tucker</w:t>
      </w:r>
    </w:p>
    <w:p w14:paraId="2CB151E6" w14:textId="23B834B4" w:rsidR="002F1336" w:rsidRPr="00621572" w:rsidRDefault="002F1336" w:rsidP="002F1336">
      <w:pPr>
        <w:tabs>
          <w:tab w:val="left" w:pos="3360"/>
        </w:tabs>
        <w:spacing w:after="0" w:line="240" w:lineRule="auto"/>
        <w:rPr>
          <w:rFonts w:cstheme="minorHAnsi"/>
          <w:color w:val="BFBFBF" w:themeColor="background1" w:themeShade="BF"/>
        </w:rPr>
      </w:pPr>
      <w:r w:rsidRPr="00621572">
        <w:rPr>
          <w:rFonts w:cstheme="minorHAnsi"/>
          <w:color w:val="BFBFBF" w:themeColor="background1" w:themeShade="BF"/>
        </w:rPr>
        <w:t>Campus Outreach: Vacant</w:t>
      </w:r>
    </w:p>
    <w:p w14:paraId="299FAC1D" w14:textId="77777777" w:rsidR="002F1336" w:rsidRPr="00F83393" w:rsidRDefault="002F1336" w:rsidP="002F1336">
      <w:pPr>
        <w:tabs>
          <w:tab w:val="left" w:pos="3360"/>
        </w:tabs>
        <w:spacing w:after="0" w:line="240" w:lineRule="auto"/>
        <w:rPr>
          <w:rFonts w:cstheme="minorHAnsi"/>
          <w:color w:val="D0CECE" w:themeColor="background2" w:themeShade="E6"/>
        </w:rPr>
      </w:pPr>
      <w:r w:rsidRPr="00F83393">
        <w:rPr>
          <w:rFonts w:cstheme="minorHAnsi"/>
          <w:color w:val="D0CECE" w:themeColor="background2" w:themeShade="E6"/>
        </w:rPr>
        <w:t>Volunteer: Vacant</w:t>
      </w:r>
    </w:p>
    <w:p w14:paraId="3086093B" w14:textId="264E747A" w:rsidR="002F1336" w:rsidRPr="004C39D1" w:rsidRDefault="002F1336" w:rsidP="002F1336">
      <w:pPr>
        <w:tabs>
          <w:tab w:val="left" w:pos="3360"/>
        </w:tabs>
        <w:spacing w:after="0" w:line="240" w:lineRule="auto"/>
        <w:rPr>
          <w:rFonts w:cstheme="minorHAnsi"/>
          <w:b/>
        </w:rPr>
      </w:pPr>
      <w:r w:rsidRPr="004C39D1">
        <w:rPr>
          <w:rFonts w:cstheme="minorHAnsi"/>
        </w:rPr>
        <w:tab/>
      </w:r>
      <w:r w:rsidRPr="004C39D1">
        <w:rPr>
          <w:rFonts w:cstheme="minorHAnsi"/>
        </w:rPr>
        <w:tab/>
      </w:r>
      <w:r w:rsidRPr="004C39D1">
        <w:rPr>
          <w:rFonts w:cstheme="minorHAnsi"/>
        </w:rPr>
        <w:tab/>
      </w:r>
      <w:r w:rsidRPr="004C39D1">
        <w:rPr>
          <w:rFonts w:cstheme="minorHAnsi"/>
        </w:rPr>
        <w:tab/>
      </w:r>
      <w:r w:rsidRPr="004C39D1">
        <w:rPr>
          <w:rFonts w:cstheme="minorHAnsi"/>
        </w:rPr>
        <w:tab/>
      </w:r>
    </w:p>
    <w:p w14:paraId="6AFBFCD2" w14:textId="2340B4AC" w:rsidR="002F1336" w:rsidRPr="004C39D1" w:rsidRDefault="002F1336" w:rsidP="00934324">
      <w:pPr>
        <w:tabs>
          <w:tab w:val="left" w:pos="3360"/>
        </w:tabs>
        <w:spacing w:after="0" w:line="240" w:lineRule="auto"/>
        <w:jc w:val="center"/>
        <w:rPr>
          <w:rFonts w:cstheme="minorHAnsi"/>
        </w:rPr>
      </w:pPr>
      <w:r w:rsidRPr="004C39D1">
        <w:rPr>
          <w:rFonts w:cstheme="minorHAnsi"/>
          <w:b/>
        </w:rPr>
        <w:t>STATE CENTRAL COMMITTEE</w:t>
      </w:r>
    </w:p>
    <w:p w14:paraId="601EF62E" w14:textId="77777777" w:rsidR="002F1336" w:rsidRPr="00095795" w:rsidRDefault="002F1336" w:rsidP="002F1336">
      <w:pPr>
        <w:tabs>
          <w:tab w:val="left" w:pos="3360"/>
        </w:tabs>
        <w:spacing w:after="0" w:line="240" w:lineRule="auto"/>
        <w:rPr>
          <w:rFonts w:cstheme="minorHAnsi"/>
        </w:rPr>
      </w:pPr>
      <w:r w:rsidRPr="00095795">
        <w:rPr>
          <w:rFonts w:cstheme="minorHAnsi"/>
        </w:rPr>
        <w:t>1</w:t>
      </w:r>
      <w:r w:rsidRPr="00095795">
        <w:rPr>
          <w:rFonts w:cstheme="minorHAnsi"/>
          <w:vertAlign w:val="superscript"/>
        </w:rPr>
        <w:t>st</w:t>
      </w:r>
      <w:r w:rsidRPr="00095795">
        <w:rPr>
          <w:rFonts w:cstheme="minorHAnsi"/>
        </w:rPr>
        <w:t xml:space="preserve"> District: Jason Decker</w:t>
      </w:r>
      <w:r w:rsidRPr="00095795">
        <w:rPr>
          <w:rFonts w:cstheme="minorHAnsi"/>
        </w:rPr>
        <w:tab/>
      </w:r>
      <w:r w:rsidRPr="00095795">
        <w:rPr>
          <w:rFonts w:cstheme="minorHAnsi"/>
        </w:rPr>
        <w:tab/>
      </w:r>
      <w:r w:rsidRPr="00095795">
        <w:rPr>
          <w:rFonts w:cstheme="minorHAnsi"/>
        </w:rPr>
        <w:tab/>
      </w:r>
      <w:r w:rsidRPr="00095795">
        <w:rPr>
          <w:rFonts w:cstheme="minorHAnsi"/>
        </w:rPr>
        <w:tab/>
      </w:r>
      <w:r w:rsidRPr="00DC39E7">
        <w:rPr>
          <w:rFonts w:cstheme="minorHAnsi"/>
        </w:rPr>
        <w:t>10th District</w:t>
      </w:r>
      <w:r w:rsidRPr="00736280">
        <w:rPr>
          <w:rFonts w:cstheme="minorHAnsi"/>
        </w:rPr>
        <w:t xml:space="preserve">: </w:t>
      </w:r>
      <w:r w:rsidRPr="004758E8">
        <w:rPr>
          <w:rFonts w:cstheme="minorHAnsi"/>
          <w:highlight w:val="green"/>
        </w:rPr>
        <w:t>Alexa Maffei</w:t>
      </w:r>
    </w:p>
    <w:p w14:paraId="1ED72026" w14:textId="77777777" w:rsidR="002F1336" w:rsidRPr="00095795" w:rsidRDefault="002F1336" w:rsidP="002F1336">
      <w:pPr>
        <w:tabs>
          <w:tab w:val="left" w:pos="3360"/>
        </w:tabs>
        <w:spacing w:after="0" w:line="240" w:lineRule="auto"/>
        <w:rPr>
          <w:rFonts w:cstheme="minorHAnsi"/>
        </w:rPr>
      </w:pPr>
      <w:r w:rsidRPr="00095795">
        <w:rPr>
          <w:rFonts w:cstheme="minorHAnsi"/>
          <w:color w:val="BFBFBF" w:themeColor="background1" w:themeShade="BF"/>
        </w:rPr>
        <w:t>2</w:t>
      </w:r>
      <w:r w:rsidRPr="00095795">
        <w:rPr>
          <w:rFonts w:cstheme="minorHAnsi"/>
          <w:color w:val="BFBFBF" w:themeColor="background1" w:themeShade="BF"/>
          <w:vertAlign w:val="superscript"/>
        </w:rPr>
        <w:t>nd</w:t>
      </w:r>
      <w:r w:rsidRPr="00095795">
        <w:rPr>
          <w:rFonts w:cstheme="minorHAnsi"/>
          <w:color w:val="BFBFBF" w:themeColor="background1" w:themeShade="BF"/>
        </w:rPr>
        <w:t xml:space="preserve"> District: vacant</w:t>
      </w:r>
      <w:r w:rsidRPr="00095795">
        <w:rPr>
          <w:rFonts w:cstheme="minorHAnsi"/>
        </w:rPr>
        <w:tab/>
      </w:r>
      <w:r w:rsidRPr="00095795">
        <w:rPr>
          <w:rFonts w:cstheme="minorHAnsi"/>
        </w:rPr>
        <w:tab/>
      </w:r>
      <w:r w:rsidRPr="00095795">
        <w:rPr>
          <w:rFonts w:cstheme="minorHAnsi"/>
        </w:rPr>
        <w:tab/>
      </w:r>
      <w:r w:rsidRPr="00095795">
        <w:rPr>
          <w:rFonts w:cstheme="minorHAnsi"/>
        </w:rPr>
        <w:tab/>
        <w:t>11</w:t>
      </w:r>
      <w:r w:rsidRPr="00095795">
        <w:rPr>
          <w:rFonts w:cstheme="minorHAnsi"/>
          <w:vertAlign w:val="superscript"/>
        </w:rPr>
        <w:t>th</w:t>
      </w:r>
      <w:r w:rsidRPr="00095795">
        <w:rPr>
          <w:rFonts w:cstheme="minorHAnsi"/>
        </w:rPr>
        <w:t xml:space="preserve"> District: </w:t>
      </w:r>
      <w:r w:rsidRPr="00492DD1">
        <w:rPr>
          <w:rFonts w:cstheme="minorHAnsi"/>
          <w:highlight w:val="green"/>
        </w:rPr>
        <w:t xml:space="preserve">Jon </w:t>
      </w:r>
      <w:proofErr w:type="spellStart"/>
      <w:r w:rsidRPr="00492DD1">
        <w:rPr>
          <w:rFonts w:cstheme="minorHAnsi"/>
          <w:highlight w:val="green"/>
        </w:rPr>
        <w:t>Harlson</w:t>
      </w:r>
      <w:proofErr w:type="spellEnd"/>
      <w:r w:rsidRPr="00095795">
        <w:rPr>
          <w:rFonts w:cstheme="minorHAnsi"/>
        </w:rPr>
        <w:t xml:space="preserve"> </w:t>
      </w:r>
    </w:p>
    <w:p w14:paraId="3DF918B0" w14:textId="77777777" w:rsidR="002F1336" w:rsidRPr="00095795" w:rsidRDefault="002F1336" w:rsidP="002F1336">
      <w:pPr>
        <w:tabs>
          <w:tab w:val="left" w:pos="3360"/>
        </w:tabs>
        <w:spacing w:after="0" w:line="240" w:lineRule="auto"/>
        <w:rPr>
          <w:rFonts w:cstheme="minorHAnsi"/>
        </w:rPr>
      </w:pPr>
      <w:r w:rsidRPr="00095795">
        <w:rPr>
          <w:rFonts w:cstheme="minorHAnsi"/>
        </w:rPr>
        <w:t>3</w:t>
      </w:r>
      <w:r w:rsidRPr="00095795">
        <w:rPr>
          <w:rFonts w:cstheme="minorHAnsi"/>
          <w:vertAlign w:val="superscript"/>
        </w:rPr>
        <w:t>rd</w:t>
      </w:r>
      <w:r w:rsidRPr="00095795">
        <w:rPr>
          <w:rFonts w:cstheme="minorHAnsi"/>
        </w:rPr>
        <w:t xml:space="preserve"> District</w:t>
      </w:r>
      <w:r w:rsidRPr="00736280">
        <w:rPr>
          <w:rFonts w:cstheme="minorHAnsi"/>
        </w:rPr>
        <w:t xml:space="preserve">: </w:t>
      </w:r>
      <w:r w:rsidRPr="004758E8">
        <w:rPr>
          <w:rFonts w:cstheme="minorHAnsi"/>
          <w:highlight w:val="green"/>
        </w:rPr>
        <w:t>Danny Lewis</w:t>
      </w:r>
      <w:r w:rsidRPr="00095795">
        <w:rPr>
          <w:rFonts w:cstheme="minorHAnsi"/>
        </w:rPr>
        <w:tab/>
      </w:r>
      <w:r w:rsidRPr="00095795">
        <w:rPr>
          <w:rFonts w:cstheme="minorHAnsi"/>
        </w:rPr>
        <w:tab/>
      </w:r>
      <w:r w:rsidRPr="00095795">
        <w:rPr>
          <w:rFonts w:cstheme="minorHAnsi"/>
        </w:rPr>
        <w:tab/>
      </w:r>
      <w:r w:rsidRPr="00095795">
        <w:rPr>
          <w:rFonts w:cstheme="minorHAnsi"/>
        </w:rPr>
        <w:tab/>
      </w:r>
      <w:r w:rsidRPr="00095795">
        <w:rPr>
          <w:rFonts w:cstheme="minorHAnsi"/>
          <w:color w:val="BFBFBF" w:themeColor="background1" w:themeShade="BF"/>
        </w:rPr>
        <w:t>12th District: NOTA</w:t>
      </w:r>
    </w:p>
    <w:p w14:paraId="1834EB56" w14:textId="77777777" w:rsidR="002F1336" w:rsidRPr="00095795" w:rsidRDefault="002F1336" w:rsidP="002F1336">
      <w:pPr>
        <w:tabs>
          <w:tab w:val="left" w:pos="3360"/>
        </w:tabs>
        <w:spacing w:after="0" w:line="240" w:lineRule="auto"/>
        <w:rPr>
          <w:rFonts w:cstheme="minorHAnsi"/>
        </w:rPr>
      </w:pPr>
      <w:r w:rsidRPr="00095795">
        <w:rPr>
          <w:rFonts w:cstheme="minorHAnsi"/>
          <w:color w:val="BFBFBF" w:themeColor="background1" w:themeShade="BF"/>
        </w:rPr>
        <w:t>4th District: vacant</w:t>
      </w:r>
      <w:r w:rsidRPr="00095795">
        <w:rPr>
          <w:rFonts w:cstheme="minorHAnsi"/>
        </w:rPr>
        <w:t xml:space="preserve"> </w:t>
      </w:r>
      <w:r w:rsidRPr="00095795">
        <w:rPr>
          <w:rFonts w:cstheme="minorHAnsi"/>
        </w:rPr>
        <w:tab/>
      </w:r>
      <w:r w:rsidRPr="00095795">
        <w:rPr>
          <w:rFonts w:cstheme="minorHAnsi"/>
        </w:rPr>
        <w:tab/>
      </w:r>
      <w:r w:rsidRPr="00095795">
        <w:rPr>
          <w:rFonts w:cstheme="minorHAnsi"/>
        </w:rPr>
        <w:tab/>
      </w:r>
      <w:r w:rsidRPr="00095795">
        <w:rPr>
          <w:rFonts w:cstheme="minorHAnsi"/>
          <w:color w:val="BFBFBF" w:themeColor="background1" w:themeShade="BF"/>
        </w:rPr>
        <w:tab/>
        <w:t>13th District: vacant</w:t>
      </w:r>
    </w:p>
    <w:p w14:paraId="4134FC16" w14:textId="77777777" w:rsidR="002F1336" w:rsidRPr="00095795" w:rsidRDefault="002F1336" w:rsidP="002F1336">
      <w:pPr>
        <w:tabs>
          <w:tab w:val="left" w:pos="3360"/>
        </w:tabs>
        <w:spacing w:after="0" w:line="240" w:lineRule="auto"/>
        <w:rPr>
          <w:rFonts w:cstheme="minorHAnsi"/>
          <w:color w:val="BFBFBF" w:themeColor="background1" w:themeShade="BF"/>
        </w:rPr>
      </w:pPr>
      <w:r w:rsidRPr="00095795">
        <w:rPr>
          <w:rFonts w:cstheme="minorHAnsi"/>
        </w:rPr>
        <w:t>5</w:t>
      </w:r>
      <w:r w:rsidRPr="00095795">
        <w:rPr>
          <w:rFonts w:cstheme="minorHAnsi"/>
          <w:vertAlign w:val="superscript"/>
        </w:rPr>
        <w:t>th</w:t>
      </w:r>
      <w:r w:rsidRPr="00095795">
        <w:rPr>
          <w:rFonts w:cstheme="minorHAnsi"/>
        </w:rPr>
        <w:t xml:space="preserve"> District: Kevin </w:t>
      </w:r>
      <w:proofErr w:type="spellStart"/>
      <w:r w:rsidRPr="00095795">
        <w:rPr>
          <w:rFonts w:cstheme="minorHAnsi"/>
        </w:rPr>
        <w:t>Kauzlaric</w:t>
      </w:r>
      <w:proofErr w:type="spellEnd"/>
      <w:r w:rsidRPr="00095795">
        <w:rPr>
          <w:rFonts w:cstheme="minorHAnsi"/>
        </w:rPr>
        <w:tab/>
      </w:r>
      <w:r w:rsidRPr="00095795">
        <w:rPr>
          <w:rFonts w:cstheme="minorHAnsi"/>
        </w:rPr>
        <w:tab/>
      </w:r>
      <w:r w:rsidRPr="00095795">
        <w:rPr>
          <w:rFonts w:cstheme="minorHAnsi"/>
        </w:rPr>
        <w:tab/>
      </w:r>
      <w:r w:rsidRPr="00095795">
        <w:rPr>
          <w:rFonts w:cstheme="minorHAnsi"/>
        </w:rPr>
        <w:tab/>
      </w:r>
      <w:r w:rsidRPr="00095795">
        <w:rPr>
          <w:rFonts w:cstheme="minorHAnsi"/>
          <w:color w:val="BFBFBF" w:themeColor="background1" w:themeShade="BF"/>
        </w:rPr>
        <w:t>14th District: vacant</w:t>
      </w:r>
    </w:p>
    <w:p w14:paraId="28B7BA86" w14:textId="77777777" w:rsidR="002F1336" w:rsidRPr="00095795" w:rsidRDefault="002F1336" w:rsidP="002F1336">
      <w:pPr>
        <w:tabs>
          <w:tab w:val="left" w:pos="3360"/>
        </w:tabs>
        <w:spacing w:after="0" w:line="240" w:lineRule="auto"/>
        <w:rPr>
          <w:rFonts w:cstheme="minorHAnsi"/>
        </w:rPr>
      </w:pPr>
      <w:r w:rsidRPr="00095795">
        <w:rPr>
          <w:rFonts w:cstheme="minorHAnsi"/>
        </w:rPr>
        <w:t>6</w:t>
      </w:r>
      <w:r w:rsidRPr="00095795">
        <w:rPr>
          <w:rFonts w:cstheme="minorHAnsi"/>
          <w:vertAlign w:val="superscript"/>
        </w:rPr>
        <w:t>th</w:t>
      </w:r>
      <w:r w:rsidRPr="00095795">
        <w:rPr>
          <w:rFonts w:cstheme="minorHAnsi"/>
        </w:rPr>
        <w:t xml:space="preserve"> District: </w:t>
      </w:r>
      <w:r w:rsidRPr="003323EC">
        <w:rPr>
          <w:rFonts w:cstheme="minorHAnsi"/>
          <w:highlight w:val="green"/>
        </w:rPr>
        <w:t>Bob Blair-Smith</w:t>
      </w:r>
      <w:r w:rsidRPr="00095795">
        <w:rPr>
          <w:rFonts w:cstheme="minorHAnsi"/>
        </w:rPr>
        <w:tab/>
      </w:r>
      <w:r w:rsidRPr="00095795">
        <w:rPr>
          <w:rFonts w:cstheme="minorHAnsi"/>
        </w:rPr>
        <w:tab/>
      </w:r>
      <w:r w:rsidRPr="00095795">
        <w:rPr>
          <w:rFonts w:cstheme="minorHAnsi"/>
        </w:rPr>
        <w:tab/>
      </w:r>
      <w:r w:rsidRPr="00095795">
        <w:rPr>
          <w:rFonts w:cstheme="minorHAnsi"/>
        </w:rPr>
        <w:tab/>
        <w:t>15</w:t>
      </w:r>
      <w:r w:rsidRPr="00095795">
        <w:rPr>
          <w:rFonts w:cstheme="minorHAnsi"/>
          <w:vertAlign w:val="superscript"/>
        </w:rPr>
        <w:t>th</w:t>
      </w:r>
      <w:r w:rsidRPr="00095795">
        <w:rPr>
          <w:rFonts w:cstheme="minorHAnsi"/>
        </w:rPr>
        <w:t xml:space="preserve"> District: </w:t>
      </w:r>
      <w:r w:rsidRPr="00682858">
        <w:rPr>
          <w:rFonts w:cstheme="minorHAnsi"/>
          <w:highlight w:val="green"/>
        </w:rPr>
        <w:t>John Phillips Jr.</w:t>
      </w:r>
    </w:p>
    <w:p w14:paraId="2B7B7B0D" w14:textId="701A5C74" w:rsidR="002F1336" w:rsidRPr="00095795" w:rsidRDefault="002F1336" w:rsidP="002F1336">
      <w:pPr>
        <w:tabs>
          <w:tab w:val="left" w:pos="3360"/>
        </w:tabs>
        <w:spacing w:after="0" w:line="240" w:lineRule="auto"/>
        <w:rPr>
          <w:rFonts w:cstheme="minorHAnsi"/>
        </w:rPr>
      </w:pPr>
      <w:r w:rsidRPr="00095795">
        <w:rPr>
          <w:rFonts w:cstheme="minorHAnsi"/>
        </w:rPr>
        <w:t>7</w:t>
      </w:r>
      <w:r w:rsidRPr="00095795">
        <w:rPr>
          <w:rFonts w:cstheme="minorHAnsi"/>
          <w:vertAlign w:val="superscript"/>
        </w:rPr>
        <w:t>th</w:t>
      </w:r>
      <w:r w:rsidRPr="00095795">
        <w:rPr>
          <w:rFonts w:cstheme="minorHAnsi"/>
        </w:rPr>
        <w:t xml:space="preserve"> District</w:t>
      </w:r>
      <w:r w:rsidRPr="00736280">
        <w:rPr>
          <w:rFonts w:cstheme="minorHAnsi"/>
        </w:rPr>
        <w:t xml:space="preserve">: </w:t>
      </w:r>
      <w:r w:rsidRPr="004758E8">
        <w:rPr>
          <w:rFonts w:cstheme="minorHAnsi"/>
          <w:highlight w:val="green"/>
        </w:rPr>
        <w:t xml:space="preserve">Jim </w:t>
      </w:r>
      <w:proofErr w:type="spellStart"/>
      <w:r w:rsidRPr="004758E8">
        <w:rPr>
          <w:rFonts w:cstheme="minorHAnsi"/>
          <w:highlight w:val="green"/>
        </w:rPr>
        <w:t>Humay</w:t>
      </w:r>
      <w:proofErr w:type="spellEnd"/>
      <w:r w:rsidRPr="00095795">
        <w:rPr>
          <w:rFonts w:cstheme="minorHAnsi"/>
        </w:rPr>
        <w:tab/>
      </w:r>
      <w:r w:rsidRPr="00095795">
        <w:rPr>
          <w:rFonts w:cstheme="minorHAnsi"/>
        </w:rPr>
        <w:tab/>
      </w:r>
      <w:r w:rsidRPr="00095795">
        <w:rPr>
          <w:rFonts w:cstheme="minorHAnsi"/>
        </w:rPr>
        <w:tab/>
      </w:r>
      <w:r w:rsidRPr="00095795">
        <w:rPr>
          <w:rFonts w:cstheme="minorHAnsi"/>
        </w:rPr>
        <w:tab/>
        <w:t>16</w:t>
      </w:r>
      <w:r w:rsidRPr="00095795">
        <w:rPr>
          <w:rFonts w:cstheme="minorHAnsi"/>
          <w:vertAlign w:val="superscript"/>
        </w:rPr>
        <w:t>th</w:t>
      </w:r>
      <w:r w:rsidRPr="00095795">
        <w:rPr>
          <w:rFonts w:cstheme="minorHAnsi"/>
        </w:rPr>
        <w:t xml:space="preserve"> District: </w:t>
      </w:r>
      <w:r w:rsidRPr="001A22BD">
        <w:rPr>
          <w:rFonts w:cstheme="minorHAnsi"/>
          <w:highlight w:val="cyan"/>
        </w:rPr>
        <w:t>Bennett Morris</w:t>
      </w:r>
      <w:r w:rsidR="003959B9">
        <w:rPr>
          <w:rFonts w:cstheme="minorHAnsi"/>
        </w:rPr>
        <w:t xml:space="preserve"> 7:59</w:t>
      </w:r>
      <w:r w:rsidR="000463EC">
        <w:rPr>
          <w:rFonts w:cstheme="minorHAnsi"/>
        </w:rPr>
        <w:t>-</w:t>
      </w:r>
    </w:p>
    <w:p w14:paraId="3B2C696E" w14:textId="1F186C02" w:rsidR="002F1336" w:rsidRPr="00095795" w:rsidRDefault="002F1336" w:rsidP="002F1336">
      <w:pPr>
        <w:tabs>
          <w:tab w:val="left" w:pos="3360"/>
        </w:tabs>
        <w:spacing w:after="0" w:line="240" w:lineRule="auto"/>
        <w:rPr>
          <w:rFonts w:cstheme="minorHAnsi"/>
        </w:rPr>
      </w:pPr>
      <w:r w:rsidRPr="00C60BEB">
        <w:rPr>
          <w:rFonts w:cstheme="minorHAnsi"/>
          <w:color w:val="BFBFBF" w:themeColor="background1" w:themeShade="BF"/>
        </w:rPr>
        <w:t xml:space="preserve">8th District: </w:t>
      </w:r>
      <w:r w:rsidR="00603FC5" w:rsidRPr="00C60BEB">
        <w:rPr>
          <w:rFonts w:cstheme="minorHAnsi"/>
          <w:color w:val="BFBFBF" w:themeColor="background1" w:themeShade="BF"/>
        </w:rPr>
        <w:t>William Redpath</w:t>
      </w:r>
      <w:r w:rsidR="00C60BEB">
        <w:rPr>
          <w:rFonts w:cstheme="minorHAnsi"/>
          <w:color w:val="BFBFBF" w:themeColor="background1" w:themeShade="BF"/>
        </w:rPr>
        <w:t xml:space="preserve"> (</w:t>
      </w:r>
      <w:r w:rsidR="00481331">
        <w:rPr>
          <w:rFonts w:cstheme="minorHAnsi"/>
          <w:color w:val="BFBFBF" w:themeColor="background1" w:themeShade="BF"/>
        </w:rPr>
        <w:t>Dec</w:t>
      </w:r>
      <w:r w:rsidR="00CF0B60">
        <w:rPr>
          <w:rFonts w:cstheme="minorHAnsi"/>
          <w:color w:val="BFBFBF" w:themeColor="background1" w:themeShade="BF"/>
        </w:rPr>
        <w:t xml:space="preserve">laration </w:t>
      </w:r>
      <w:r w:rsidR="00C60BEB">
        <w:rPr>
          <w:rFonts w:cstheme="minorHAnsi"/>
          <w:color w:val="BFBFBF" w:themeColor="background1" w:themeShade="BF"/>
        </w:rPr>
        <w:t>Pending)</w:t>
      </w:r>
      <w:r w:rsidRPr="00095795">
        <w:rPr>
          <w:rFonts w:cstheme="minorHAnsi"/>
        </w:rPr>
        <w:tab/>
        <w:t>17</w:t>
      </w:r>
      <w:r w:rsidRPr="00095795">
        <w:rPr>
          <w:rFonts w:cstheme="minorHAnsi"/>
          <w:vertAlign w:val="superscript"/>
        </w:rPr>
        <w:t>th</w:t>
      </w:r>
      <w:r w:rsidRPr="00095795">
        <w:rPr>
          <w:rFonts w:cstheme="minorHAnsi"/>
        </w:rPr>
        <w:t xml:space="preserve"> District: </w:t>
      </w:r>
      <w:r w:rsidRPr="004C15B2">
        <w:rPr>
          <w:rFonts w:cstheme="minorHAnsi"/>
          <w:highlight w:val="green"/>
        </w:rPr>
        <w:t>Donny Henry</w:t>
      </w:r>
    </w:p>
    <w:p w14:paraId="31D57448" w14:textId="4317AFB6" w:rsidR="002F1336" w:rsidRPr="004C39D1" w:rsidRDefault="002F1336" w:rsidP="002F1336">
      <w:pPr>
        <w:tabs>
          <w:tab w:val="left" w:pos="3360"/>
        </w:tabs>
        <w:spacing w:after="0" w:line="240" w:lineRule="auto"/>
        <w:rPr>
          <w:rFonts w:cstheme="minorHAnsi"/>
        </w:rPr>
      </w:pPr>
      <w:r w:rsidRPr="00095795">
        <w:rPr>
          <w:rFonts w:cstheme="minorHAnsi"/>
        </w:rPr>
        <w:t>9</w:t>
      </w:r>
      <w:r w:rsidRPr="00095795">
        <w:rPr>
          <w:rFonts w:cstheme="minorHAnsi"/>
          <w:vertAlign w:val="superscript"/>
        </w:rPr>
        <w:t>th</w:t>
      </w:r>
      <w:r w:rsidRPr="00095795">
        <w:rPr>
          <w:rFonts w:cstheme="minorHAnsi"/>
        </w:rPr>
        <w:t xml:space="preserve"> District</w:t>
      </w:r>
      <w:r w:rsidRPr="00736280">
        <w:rPr>
          <w:rFonts w:cstheme="minorHAnsi"/>
        </w:rPr>
        <w:t xml:space="preserve">: </w:t>
      </w:r>
      <w:r w:rsidRPr="003323EC">
        <w:rPr>
          <w:rFonts w:cstheme="minorHAnsi"/>
          <w:highlight w:val="green"/>
        </w:rPr>
        <w:t>Adam Balling</w:t>
      </w:r>
      <w:r w:rsidRPr="00095795">
        <w:rPr>
          <w:rFonts w:cstheme="minorHAnsi"/>
        </w:rPr>
        <w:t xml:space="preserve"> </w:t>
      </w:r>
      <w:r w:rsidRPr="00095795">
        <w:rPr>
          <w:rFonts w:cstheme="minorHAnsi"/>
        </w:rPr>
        <w:tab/>
      </w:r>
      <w:r w:rsidRPr="00095795">
        <w:rPr>
          <w:rFonts w:cstheme="minorHAnsi"/>
        </w:rPr>
        <w:tab/>
      </w:r>
      <w:r w:rsidRPr="00095795">
        <w:rPr>
          <w:rFonts w:cstheme="minorHAnsi"/>
        </w:rPr>
        <w:tab/>
      </w:r>
      <w:r w:rsidRPr="00095795">
        <w:rPr>
          <w:rFonts w:cstheme="minorHAnsi"/>
        </w:rPr>
        <w:tab/>
      </w:r>
    </w:p>
    <w:p w14:paraId="64DAC765" w14:textId="77777777" w:rsidR="002F1336" w:rsidRDefault="002F1336" w:rsidP="002F1336">
      <w:pPr>
        <w:tabs>
          <w:tab w:val="left" w:pos="3360"/>
        </w:tabs>
        <w:spacing w:after="0" w:line="240" w:lineRule="auto"/>
        <w:jc w:val="center"/>
        <w:rPr>
          <w:rFonts w:cstheme="minorHAnsi"/>
          <w:b/>
          <w:bCs/>
        </w:rPr>
      </w:pPr>
    </w:p>
    <w:p w14:paraId="38205458" w14:textId="77777777" w:rsidR="002F1336" w:rsidRPr="004C39D1" w:rsidRDefault="002F1336" w:rsidP="002F1336">
      <w:pPr>
        <w:tabs>
          <w:tab w:val="left" w:pos="3360"/>
        </w:tabs>
        <w:spacing w:after="0" w:line="240" w:lineRule="auto"/>
        <w:jc w:val="center"/>
        <w:rPr>
          <w:rFonts w:cstheme="minorHAnsi"/>
          <w:b/>
          <w:bCs/>
        </w:rPr>
      </w:pPr>
      <w:r w:rsidRPr="004C39D1">
        <w:rPr>
          <w:rFonts w:cstheme="minorHAnsi"/>
          <w:b/>
          <w:bCs/>
        </w:rPr>
        <w:t>OTHER PARTICIPANTS:</w:t>
      </w:r>
    </w:p>
    <w:p w14:paraId="4B5087F7" w14:textId="49FF291E" w:rsidR="002F1336" w:rsidRPr="004C39D1" w:rsidRDefault="00D9133E" w:rsidP="002F1336">
      <w:pPr>
        <w:tabs>
          <w:tab w:val="left" w:pos="3360"/>
        </w:tabs>
        <w:spacing w:after="0" w:line="240" w:lineRule="auto"/>
        <w:jc w:val="center"/>
        <w:rPr>
          <w:rFonts w:cstheme="minorHAnsi"/>
          <w:b/>
          <w:bCs/>
        </w:rPr>
      </w:pPr>
      <w:r>
        <w:rPr>
          <w:rFonts w:cstheme="minorHAnsi"/>
          <w:b/>
          <w:bCs/>
        </w:rPr>
        <w:t xml:space="preserve">John Eldon </w:t>
      </w:r>
      <w:proofErr w:type="spellStart"/>
      <w:r>
        <w:rPr>
          <w:rFonts w:cstheme="minorHAnsi"/>
          <w:b/>
          <w:bCs/>
        </w:rPr>
        <w:t>Mathey</w:t>
      </w:r>
      <w:proofErr w:type="spellEnd"/>
      <w:r w:rsidR="003C340A">
        <w:rPr>
          <w:rFonts w:cstheme="minorHAnsi"/>
          <w:b/>
          <w:bCs/>
        </w:rPr>
        <w:t xml:space="preserve">, </w:t>
      </w:r>
      <w:proofErr w:type="spellStart"/>
      <w:r w:rsidR="003C340A">
        <w:rPr>
          <w:rFonts w:cstheme="minorHAnsi"/>
          <w:b/>
          <w:bCs/>
        </w:rPr>
        <w:t>Ronwell</w:t>
      </w:r>
      <w:proofErr w:type="spellEnd"/>
      <w:r w:rsidR="003C340A">
        <w:rPr>
          <w:rFonts w:cstheme="minorHAnsi"/>
          <w:b/>
          <w:bCs/>
        </w:rPr>
        <w:t xml:space="preserve"> </w:t>
      </w:r>
      <w:proofErr w:type="spellStart"/>
      <w:r w:rsidR="003C340A">
        <w:rPr>
          <w:rFonts w:cstheme="minorHAnsi"/>
          <w:b/>
          <w:bCs/>
        </w:rPr>
        <w:t>Nagales</w:t>
      </w:r>
      <w:proofErr w:type="spellEnd"/>
      <w:r w:rsidR="004B75EB">
        <w:rPr>
          <w:rFonts w:cstheme="minorHAnsi"/>
          <w:b/>
          <w:bCs/>
        </w:rPr>
        <w:t>, Matt Hovey</w:t>
      </w:r>
      <w:r w:rsidR="00FA41A4">
        <w:rPr>
          <w:rFonts w:cstheme="minorHAnsi"/>
          <w:b/>
          <w:bCs/>
        </w:rPr>
        <w:t>, Julie Fox</w:t>
      </w:r>
      <w:r w:rsidR="001248DA">
        <w:rPr>
          <w:rFonts w:cstheme="minorHAnsi"/>
          <w:b/>
          <w:bCs/>
        </w:rPr>
        <w:t>, Eric</w:t>
      </w:r>
      <w:r w:rsidR="003506B2">
        <w:rPr>
          <w:rFonts w:cstheme="minorHAnsi"/>
          <w:b/>
          <w:bCs/>
        </w:rPr>
        <w:t xml:space="preserve"> </w:t>
      </w:r>
      <w:proofErr w:type="spellStart"/>
      <w:r w:rsidR="003506B2">
        <w:rPr>
          <w:rFonts w:cstheme="minorHAnsi"/>
          <w:b/>
          <w:bCs/>
        </w:rPr>
        <w:t>Dubiel</w:t>
      </w:r>
      <w:proofErr w:type="spellEnd"/>
      <w:r w:rsidR="003506B2">
        <w:rPr>
          <w:rFonts w:cstheme="minorHAnsi"/>
          <w:b/>
          <w:bCs/>
        </w:rPr>
        <w:t>.</w:t>
      </w:r>
    </w:p>
    <w:p w14:paraId="5BC745CE" w14:textId="77777777" w:rsidR="000463EC" w:rsidRDefault="000463EC" w:rsidP="002F1336">
      <w:pPr>
        <w:tabs>
          <w:tab w:val="left" w:pos="3360"/>
        </w:tabs>
        <w:spacing w:after="0" w:line="240" w:lineRule="auto"/>
        <w:jc w:val="center"/>
        <w:rPr>
          <w:rFonts w:cstheme="minorHAnsi"/>
          <w:b/>
          <w:u w:val="single"/>
        </w:rPr>
      </w:pPr>
    </w:p>
    <w:p w14:paraId="51E648E7" w14:textId="6B55F5E5" w:rsidR="002F1336" w:rsidRPr="004C39D1" w:rsidRDefault="002F1336" w:rsidP="002F1336">
      <w:pPr>
        <w:tabs>
          <w:tab w:val="left" w:pos="3360"/>
        </w:tabs>
        <w:spacing w:after="0" w:line="240" w:lineRule="auto"/>
        <w:jc w:val="center"/>
        <w:rPr>
          <w:rFonts w:cstheme="minorHAnsi"/>
          <w:b/>
          <w:u w:val="single"/>
        </w:rPr>
      </w:pPr>
      <w:r w:rsidRPr="004C39D1">
        <w:rPr>
          <w:rFonts w:cstheme="minorHAnsi"/>
          <w:b/>
          <w:u w:val="single"/>
        </w:rPr>
        <w:lastRenderedPageBreak/>
        <w:t>AGENDA</w:t>
      </w:r>
    </w:p>
    <w:p w14:paraId="1D6DD59E" w14:textId="7CFAD45F" w:rsidR="002F1336" w:rsidRPr="002530AE" w:rsidRDefault="002F1336" w:rsidP="00415D5A">
      <w:pPr>
        <w:tabs>
          <w:tab w:val="left" w:pos="3360"/>
        </w:tabs>
        <w:spacing w:after="0" w:line="240" w:lineRule="auto"/>
        <w:rPr>
          <w:rFonts w:cstheme="minorHAnsi"/>
          <w:b/>
          <w:color w:val="FF0000"/>
        </w:rPr>
      </w:pPr>
      <w:r w:rsidRPr="004C39D1">
        <w:rPr>
          <w:rFonts w:cstheme="minorHAnsi"/>
          <w:b/>
        </w:rPr>
        <w:t>MEETING CALL TO ORDER</w:t>
      </w:r>
      <w:r w:rsidR="00F50A2F">
        <w:rPr>
          <w:rFonts w:cstheme="minorHAnsi"/>
          <w:b/>
        </w:rPr>
        <w:t>: 7:34 PM</w:t>
      </w:r>
      <w:r w:rsidR="00DD5119">
        <w:rPr>
          <w:rFonts w:cstheme="minorHAnsi"/>
          <w:b/>
        </w:rPr>
        <w:t>. 17</w:t>
      </w:r>
      <w:r w:rsidR="00420084">
        <w:rPr>
          <w:rFonts w:cstheme="minorHAnsi"/>
          <w:b/>
        </w:rPr>
        <w:t xml:space="preserve"> members</w:t>
      </w:r>
      <w:r w:rsidR="00DD5119">
        <w:rPr>
          <w:rFonts w:cstheme="minorHAnsi"/>
          <w:b/>
        </w:rPr>
        <w:t xml:space="preserve"> </w:t>
      </w:r>
      <w:r w:rsidR="00463133">
        <w:rPr>
          <w:rFonts w:cstheme="minorHAnsi"/>
          <w:b/>
        </w:rPr>
        <w:t>present</w:t>
      </w:r>
      <w:r w:rsidR="0007022E">
        <w:rPr>
          <w:rFonts w:cstheme="minorHAnsi"/>
          <w:b/>
        </w:rPr>
        <w:t>, quorum of 15 met.</w:t>
      </w:r>
    </w:p>
    <w:p w14:paraId="19A8D7C2" w14:textId="473669A5" w:rsidR="002F1336" w:rsidRDefault="002F1336" w:rsidP="002F1336">
      <w:pPr>
        <w:tabs>
          <w:tab w:val="left" w:pos="3360"/>
        </w:tabs>
        <w:spacing w:after="0" w:line="240" w:lineRule="auto"/>
        <w:rPr>
          <w:rFonts w:cstheme="minorHAnsi"/>
          <w:b/>
        </w:rPr>
      </w:pPr>
    </w:p>
    <w:p w14:paraId="4B063C0C" w14:textId="5D433C24" w:rsidR="00F50A2F" w:rsidRPr="00EA3357" w:rsidRDefault="002F1336" w:rsidP="00CF5B65">
      <w:pPr>
        <w:tabs>
          <w:tab w:val="left" w:pos="3360"/>
        </w:tabs>
        <w:spacing w:after="0" w:line="240" w:lineRule="auto"/>
        <w:rPr>
          <w:rFonts w:cstheme="minorHAnsi"/>
          <w:b/>
          <w:color w:val="FF0000"/>
        </w:rPr>
      </w:pPr>
      <w:r w:rsidRPr="004C39D1">
        <w:rPr>
          <w:rFonts w:cstheme="minorHAnsi"/>
          <w:b/>
        </w:rPr>
        <w:t>PUBLIC COMMENT:</w:t>
      </w:r>
      <w:r w:rsidR="00172DF9">
        <w:rPr>
          <w:rFonts w:cstheme="minorHAnsi"/>
          <w:b/>
        </w:rPr>
        <w:t xml:space="preserve"> Donny Henry, </w:t>
      </w:r>
      <w:r w:rsidR="009B72CE">
        <w:rPr>
          <w:rFonts w:cstheme="minorHAnsi"/>
          <w:b/>
        </w:rPr>
        <w:t xml:space="preserve">Adam Balling, </w:t>
      </w:r>
      <w:r w:rsidR="00045305">
        <w:rPr>
          <w:rFonts w:cstheme="minorHAnsi"/>
          <w:b/>
        </w:rPr>
        <w:t>Bill Redpath</w:t>
      </w:r>
      <w:r w:rsidR="0089776A">
        <w:rPr>
          <w:rFonts w:cstheme="minorHAnsi"/>
          <w:b/>
        </w:rPr>
        <w:t>.</w:t>
      </w:r>
    </w:p>
    <w:p w14:paraId="6B2B746C" w14:textId="77777777" w:rsidR="002F1336" w:rsidRPr="004C39D1" w:rsidRDefault="002F1336" w:rsidP="002F1336">
      <w:pPr>
        <w:tabs>
          <w:tab w:val="left" w:pos="3360"/>
        </w:tabs>
        <w:spacing w:after="0" w:line="240" w:lineRule="auto"/>
        <w:rPr>
          <w:rFonts w:cstheme="minorHAnsi"/>
        </w:rPr>
      </w:pPr>
    </w:p>
    <w:p w14:paraId="36428CC7" w14:textId="2E1CAE44" w:rsidR="002F1336" w:rsidRPr="00EA3357" w:rsidRDefault="002F1336" w:rsidP="00CF5B65">
      <w:pPr>
        <w:tabs>
          <w:tab w:val="left" w:pos="3360"/>
        </w:tabs>
        <w:spacing w:after="0" w:line="240" w:lineRule="auto"/>
        <w:rPr>
          <w:rFonts w:cstheme="minorHAnsi"/>
          <w:bCs/>
          <w:color w:val="FF0000"/>
        </w:rPr>
      </w:pPr>
      <w:r w:rsidRPr="004C39D1">
        <w:rPr>
          <w:rFonts w:cstheme="minorHAnsi"/>
          <w:b/>
        </w:rPr>
        <w:t>APPROVAL OF PREVIOUS MINUTES</w:t>
      </w:r>
      <w:r w:rsidR="002F7B8A">
        <w:rPr>
          <w:rFonts w:cstheme="minorHAnsi"/>
          <w:b/>
        </w:rPr>
        <w:t>: Passed w/o.</w:t>
      </w:r>
    </w:p>
    <w:p w14:paraId="321F6F8F" w14:textId="77777777" w:rsidR="002F1336" w:rsidRPr="004C39D1" w:rsidRDefault="002F1336" w:rsidP="002F1336">
      <w:pPr>
        <w:tabs>
          <w:tab w:val="left" w:pos="3360"/>
        </w:tabs>
        <w:spacing w:after="0" w:line="240" w:lineRule="auto"/>
        <w:rPr>
          <w:rFonts w:cstheme="minorHAnsi"/>
          <w:b/>
        </w:rPr>
      </w:pPr>
    </w:p>
    <w:p w14:paraId="52244EA8" w14:textId="47873B56" w:rsidR="00951017" w:rsidRDefault="00951017" w:rsidP="00B13F92">
      <w:pPr>
        <w:spacing w:after="0" w:line="240" w:lineRule="auto"/>
        <w:rPr>
          <w:rFonts w:cstheme="minorHAnsi"/>
          <w:b/>
        </w:rPr>
      </w:pPr>
      <w:r>
        <w:rPr>
          <w:rFonts w:cstheme="minorHAnsi"/>
          <w:b/>
        </w:rPr>
        <w:t>APPROVAL OF AGENDA: Amendment</w:t>
      </w:r>
      <w:r w:rsidR="00B13F92">
        <w:rPr>
          <w:rFonts w:cstheme="minorHAnsi"/>
          <w:b/>
        </w:rPr>
        <w:t>,</w:t>
      </w:r>
      <w:r>
        <w:rPr>
          <w:rFonts w:cstheme="minorHAnsi"/>
          <w:b/>
        </w:rPr>
        <w:t xml:space="preserve"> add</w:t>
      </w:r>
      <w:r w:rsidR="00BC52B9">
        <w:rPr>
          <w:rFonts w:cstheme="minorHAnsi"/>
          <w:b/>
        </w:rPr>
        <w:t>ition</w:t>
      </w:r>
      <w:r w:rsidR="00B13F92">
        <w:rPr>
          <w:rFonts w:cstheme="minorHAnsi"/>
          <w:b/>
        </w:rPr>
        <w:t xml:space="preserve"> of</w:t>
      </w:r>
      <w:r w:rsidR="00B13F92">
        <w:rPr>
          <w:rFonts w:eastAsia="Times New Roman" w:cstheme="minorHAnsi"/>
          <w:b/>
          <w:bCs/>
          <w:i/>
          <w:iCs/>
          <w:color w:val="0D0C0F"/>
        </w:rPr>
        <w:t xml:space="preserve"> </w:t>
      </w:r>
      <w:r w:rsidR="00293402" w:rsidRPr="008A0B42">
        <w:rPr>
          <w:rFonts w:eastAsia="Times New Roman" w:cstheme="minorHAnsi"/>
          <w:b/>
          <w:bCs/>
          <w:i/>
          <w:iCs/>
          <w:color w:val="0D0C0F"/>
        </w:rPr>
        <w:t>Discussion of State Legislation Ballot Access Lobbying</w:t>
      </w:r>
      <w:r w:rsidR="00B13F92">
        <w:rPr>
          <w:rFonts w:eastAsia="Times New Roman" w:cstheme="minorHAnsi"/>
          <w:b/>
          <w:bCs/>
          <w:i/>
          <w:iCs/>
          <w:color w:val="0D0C0F"/>
        </w:rPr>
        <w:t xml:space="preserve"> </w:t>
      </w:r>
      <w:r>
        <w:rPr>
          <w:rFonts w:cstheme="minorHAnsi"/>
          <w:b/>
        </w:rPr>
        <w:t>(Redpath) seconded</w:t>
      </w:r>
      <w:r w:rsidR="00BC52B9">
        <w:rPr>
          <w:rFonts w:cstheme="minorHAnsi"/>
          <w:b/>
        </w:rPr>
        <w:t xml:space="preserve"> and passed w/o.</w:t>
      </w:r>
    </w:p>
    <w:p w14:paraId="1D720C3C" w14:textId="77777777" w:rsidR="00951017" w:rsidRDefault="00951017" w:rsidP="002F1336">
      <w:pPr>
        <w:tabs>
          <w:tab w:val="left" w:pos="3360"/>
        </w:tabs>
        <w:spacing w:after="0" w:line="240" w:lineRule="auto"/>
        <w:rPr>
          <w:rFonts w:cstheme="minorHAnsi"/>
          <w:b/>
        </w:rPr>
      </w:pPr>
    </w:p>
    <w:p w14:paraId="7B077C70" w14:textId="55EA6D5A" w:rsidR="002F1336" w:rsidRPr="00527A28" w:rsidRDefault="002F1336" w:rsidP="002F1336">
      <w:pPr>
        <w:tabs>
          <w:tab w:val="left" w:pos="3360"/>
        </w:tabs>
        <w:spacing w:after="0" w:line="240" w:lineRule="auto"/>
        <w:rPr>
          <w:rFonts w:cstheme="minorHAnsi"/>
          <w:b/>
        </w:rPr>
      </w:pPr>
      <w:r w:rsidRPr="00527A28">
        <w:rPr>
          <w:rFonts w:cstheme="minorHAnsi"/>
          <w:b/>
        </w:rPr>
        <w:t xml:space="preserve">OFFICER BRIEFS: </w:t>
      </w:r>
    </w:p>
    <w:p w14:paraId="693DDD6E" w14:textId="77777777" w:rsidR="002F1336" w:rsidRPr="004C39D1" w:rsidRDefault="002F1336" w:rsidP="002F1336">
      <w:pPr>
        <w:tabs>
          <w:tab w:val="left" w:pos="3360"/>
        </w:tabs>
        <w:spacing w:after="0" w:line="240" w:lineRule="auto"/>
        <w:rPr>
          <w:rFonts w:cstheme="minorHAnsi"/>
          <w:b/>
        </w:rPr>
      </w:pPr>
    </w:p>
    <w:p w14:paraId="03070F4D" w14:textId="29FC3D77" w:rsidR="002F1336" w:rsidRDefault="002F1336" w:rsidP="002F1336">
      <w:pPr>
        <w:tabs>
          <w:tab w:val="left" w:pos="3360"/>
        </w:tabs>
        <w:spacing w:after="0" w:line="240" w:lineRule="auto"/>
        <w:rPr>
          <w:rFonts w:cstheme="minorHAnsi"/>
          <w:b/>
        </w:rPr>
      </w:pPr>
      <w:r w:rsidRPr="004C39D1">
        <w:rPr>
          <w:rFonts w:cstheme="minorHAnsi"/>
          <w:b/>
        </w:rPr>
        <w:t>CHAIR:</w:t>
      </w:r>
    </w:p>
    <w:p w14:paraId="35D9A0FF" w14:textId="5D6D69A1" w:rsidR="00B13F92" w:rsidRDefault="00C37422" w:rsidP="002F1336">
      <w:pPr>
        <w:tabs>
          <w:tab w:val="left" w:pos="3360"/>
        </w:tabs>
        <w:spacing w:after="0" w:line="240" w:lineRule="auto"/>
        <w:rPr>
          <w:rFonts w:cstheme="minorHAnsi"/>
          <w:b/>
        </w:rPr>
      </w:pPr>
      <w:r>
        <w:rPr>
          <w:rFonts w:cstheme="minorHAnsi"/>
          <w:b/>
        </w:rPr>
        <w:t>Resignation of</w:t>
      </w:r>
      <w:r w:rsidR="00A53D20">
        <w:rPr>
          <w:rFonts w:cstheme="minorHAnsi"/>
          <w:b/>
        </w:rPr>
        <w:t xml:space="preserve"> Chase Renwick. </w:t>
      </w:r>
      <w:r w:rsidR="00F74534">
        <w:rPr>
          <w:rFonts w:cstheme="minorHAnsi"/>
          <w:b/>
        </w:rPr>
        <w:t>Statewide survey.</w:t>
      </w:r>
      <w:r w:rsidR="00C137AF">
        <w:rPr>
          <w:rFonts w:cstheme="minorHAnsi"/>
          <w:b/>
        </w:rPr>
        <w:t xml:space="preserve"> LNC</w:t>
      </w:r>
      <w:r w:rsidR="00F74534">
        <w:rPr>
          <w:rFonts w:cstheme="minorHAnsi"/>
          <w:b/>
        </w:rPr>
        <w:t xml:space="preserve"> </w:t>
      </w:r>
      <w:r w:rsidR="00737624">
        <w:rPr>
          <w:rFonts w:cstheme="minorHAnsi"/>
          <w:b/>
        </w:rPr>
        <w:t>Region 6 change</w:t>
      </w:r>
      <w:r w:rsidR="00614E6D">
        <w:rPr>
          <w:rFonts w:cstheme="minorHAnsi"/>
          <w:b/>
        </w:rPr>
        <w:t>s</w:t>
      </w:r>
      <w:r w:rsidR="004876C9">
        <w:rPr>
          <w:rFonts w:cstheme="minorHAnsi"/>
          <w:b/>
        </w:rPr>
        <w:t xml:space="preserve"> and opening. </w:t>
      </w:r>
      <w:r w:rsidR="00C137AF">
        <w:rPr>
          <w:rFonts w:cstheme="minorHAnsi"/>
          <w:b/>
        </w:rPr>
        <w:t>Decorum.</w:t>
      </w:r>
      <w:r w:rsidR="00102336">
        <w:rPr>
          <w:rFonts w:cstheme="minorHAnsi"/>
          <w:b/>
        </w:rPr>
        <w:t xml:space="preserve"> </w:t>
      </w:r>
      <w:r w:rsidR="00FB5CFC">
        <w:rPr>
          <w:rFonts w:cstheme="minorHAnsi"/>
          <w:b/>
        </w:rPr>
        <w:t xml:space="preserve">William Redpath will be seeking </w:t>
      </w:r>
      <w:r w:rsidR="006205B5">
        <w:rPr>
          <w:rFonts w:cstheme="minorHAnsi"/>
          <w:b/>
        </w:rPr>
        <w:t>a nomination</w:t>
      </w:r>
      <w:r w:rsidR="00FB5CFC">
        <w:rPr>
          <w:rFonts w:cstheme="minorHAnsi"/>
          <w:b/>
        </w:rPr>
        <w:t xml:space="preserve"> for Chair.</w:t>
      </w:r>
    </w:p>
    <w:p w14:paraId="38688257" w14:textId="77777777" w:rsidR="007524BA" w:rsidRPr="004C39D1" w:rsidRDefault="007524BA" w:rsidP="002F1336">
      <w:pPr>
        <w:tabs>
          <w:tab w:val="left" w:pos="3360"/>
        </w:tabs>
        <w:spacing w:after="0" w:line="240" w:lineRule="auto"/>
        <w:rPr>
          <w:rFonts w:cstheme="minorHAnsi"/>
          <w:b/>
        </w:rPr>
      </w:pPr>
    </w:p>
    <w:p w14:paraId="51E3111C" w14:textId="0A454F88" w:rsidR="002F1336" w:rsidRDefault="002F1336" w:rsidP="002F1336">
      <w:pPr>
        <w:tabs>
          <w:tab w:val="left" w:pos="3360"/>
        </w:tabs>
        <w:spacing w:after="0" w:line="240" w:lineRule="auto"/>
        <w:rPr>
          <w:rFonts w:cstheme="minorHAnsi"/>
          <w:b/>
        </w:rPr>
      </w:pPr>
      <w:r w:rsidRPr="004C39D1">
        <w:rPr>
          <w:rFonts w:cstheme="minorHAnsi"/>
          <w:b/>
        </w:rPr>
        <w:t xml:space="preserve">VICE </w:t>
      </w:r>
      <w:r w:rsidR="00CF04B1" w:rsidRPr="004C39D1">
        <w:rPr>
          <w:rFonts w:cstheme="minorHAnsi"/>
          <w:b/>
        </w:rPr>
        <w:t>CHAIR:</w:t>
      </w:r>
      <w:r w:rsidR="00CF04B1">
        <w:rPr>
          <w:rFonts w:cstheme="minorHAnsi"/>
          <w:b/>
        </w:rPr>
        <w:t xml:space="preserve"> N/A</w:t>
      </w:r>
    </w:p>
    <w:p w14:paraId="693FBCF1" w14:textId="77777777" w:rsidR="007524BA" w:rsidRPr="004C39D1" w:rsidRDefault="007524BA" w:rsidP="002F1336">
      <w:pPr>
        <w:tabs>
          <w:tab w:val="left" w:pos="3360"/>
        </w:tabs>
        <w:spacing w:after="0" w:line="240" w:lineRule="auto"/>
        <w:rPr>
          <w:rFonts w:cstheme="minorHAnsi"/>
          <w:b/>
        </w:rPr>
      </w:pPr>
    </w:p>
    <w:p w14:paraId="15605F53" w14:textId="56969AB3" w:rsidR="002F1336" w:rsidRDefault="002F1336" w:rsidP="002F1336">
      <w:pPr>
        <w:tabs>
          <w:tab w:val="left" w:pos="3360"/>
        </w:tabs>
        <w:spacing w:after="0" w:line="240" w:lineRule="auto"/>
        <w:rPr>
          <w:rFonts w:cstheme="minorHAnsi"/>
          <w:b/>
        </w:rPr>
      </w:pPr>
      <w:r w:rsidRPr="004C39D1">
        <w:rPr>
          <w:rFonts w:cstheme="minorHAnsi"/>
          <w:b/>
        </w:rPr>
        <w:t>SECRETARY:</w:t>
      </w:r>
    </w:p>
    <w:p w14:paraId="57803718" w14:textId="5AD0927D" w:rsidR="00C46D5A" w:rsidRDefault="00C46D5A" w:rsidP="002F1336">
      <w:pPr>
        <w:tabs>
          <w:tab w:val="left" w:pos="3360"/>
        </w:tabs>
        <w:spacing w:after="0" w:line="240" w:lineRule="auto"/>
        <w:rPr>
          <w:rFonts w:cstheme="minorHAnsi"/>
          <w:b/>
        </w:rPr>
      </w:pPr>
      <w:r>
        <w:rPr>
          <w:rFonts w:cstheme="minorHAnsi"/>
          <w:b/>
        </w:rPr>
        <w:t>Divisions vs. groups. “</w:t>
      </w:r>
      <w:r w:rsidR="008A0706">
        <w:rPr>
          <w:rFonts w:cstheme="minorHAnsi"/>
          <w:b/>
        </w:rPr>
        <w:t>Good order is the foundation of all things</w:t>
      </w:r>
      <w:r w:rsidR="007524BA">
        <w:rPr>
          <w:rFonts w:cstheme="minorHAnsi"/>
          <w:b/>
        </w:rPr>
        <w:t>.” – Edmund Burke</w:t>
      </w:r>
    </w:p>
    <w:p w14:paraId="1C58BBA8" w14:textId="77777777" w:rsidR="008A0706" w:rsidRPr="004C39D1" w:rsidRDefault="008A0706" w:rsidP="002F1336">
      <w:pPr>
        <w:tabs>
          <w:tab w:val="left" w:pos="3360"/>
        </w:tabs>
        <w:spacing w:after="0" w:line="240" w:lineRule="auto"/>
        <w:rPr>
          <w:rFonts w:cstheme="minorHAnsi"/>
          <w:b/>
        </w:rPr>
      </w:pPr>
    </w:p>
    <w:p w14:paraId="01C437F2" w14:textId="2A6A839E" w:rsidR="002F1336" w:rsidRDefault="002F1336" w:rsidP="002F1336">
      <w:pPr>
        <w:tabs>
          <w:tab w:val="left" w:pos="3360"/>
        </w:tabs>
        <w:spacing w:after="0" w:line="240" w:lineRule="auto"/>
        <w:rPr>
          <w:rFonts w:cstheme="minorHAnsi"/>
          <w:b/>
        </w:rPr>
      </w:pPr>
      <w:r w:rsidRPr="004C39D1">
        <w:rPr>
          <w:rFonts w:cstheme="minorHAnsi"/>
          <w:b/>
        </w:rPr>
        <w:t>TREASURER:</w:t>
      </w:r>
    </w:p>
    <w:p w14:paraId="3ACDF86E" w14:textId="029424AF" w:rsidR="00C34C92" w:rsidRPr="004C39D1" w:rsidRDefault="00C34C92" w:rsidP="002F1336">
      <w:pPr>
        <w:tabs>
          <w:tab w:val="left" w:pos="3360"/>
        </w:tabs>
        <w:spacing w:after="0" w:line="240" w:lineRule="auto"/>
        <w:rPr>
          <w:rFonts w:cstheme="minorHAnsi"/>
          <w:b/>
        </w:rPr>
      </w:pPr>
      <w:r>
        <w:rPr>
          <w:rFonts w:cstheme="minorHAnsi"/>
          <w:b/>
          <w:noProof/>
        </w:rPr>
        <w:drawing>
          <wp:inline distT="0" distB="0" distL="0" distR="0" wp14:anchorId="1EAB496F" wp14:editId="44300DF4">
            <wp:extent cx="4762500" cy="1771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1771650"/>
                    </a:xfrm>
                    <a:prstGeom prst="rect">
                      <a:avLst/>
                    </a:prstGeom>
                    <a:noFill/>
                  </pic:spPr>
                </pic:pic>
              </a:graphicData>
            </a:graphic>
          </wp:inline>
        </w:drawing>
      </w:r>
    </w:p>
    <w:p w14:paraId="6006145F" w14:textId="77777777" w:rsidR="00B8187D" w:rsidRDefault="00B8187D" w:rsidP="002F1336">
      <w:pPr>
        <w:tabs>
          <w:tab w:val="left" w:pos="3360"/>
        </w:tabs>
        <w:spacing w:after="0" w:line="240" w:lineRule="auto"/>
        <w:rPr>
          <w:rFonts w:cstheme="minorHAnsi"/>
          <w:b/>
        </w:rPr>
      </w:pPr>
    </w:p>
    <w:p w14:paraId="56AC878A" w14:textId="2D84F05E" w:rsidR="002F1336" w:rsidRDefault="002F1336" w:rsidP="002F1336">
      <w:pPr>
        <w:tabs>
          <w:tab w:val="left" w:pos="3360"/>
        </w:tabs>
        <w:spacing w:after="0" w:line="240" w:lineRule="auto"/>
        <w:rPr>
          <w:rFonts w:cstheme="minorHAnsi"/>
          <w:b/>
        </w:rPr>
      </w:pPr>
      <w:r w:rsidRPr="004C39D1">
        <w:rPr>
          <w:rFonts w:cstheme="minorHAnsi"/>
          <w:b/>
        </w:rPr>
        <w:t>EXECUTIVE DIRECTO</w:t>
      </w:r>
      <w:r>
        <w:rPr>
          <w:rFonts w:cstheme="minorHAnsi"/>
          <w:b/>
        </w:rPr>
        <w:t>R</w:t>
      </w:r>
      <w:r w:rsidRPr="004C39D1">
        <w:rPr>
          <w:rFonts w:cstheme="minorHAnsi"/>
          <w:b/>
        </w:rPr>
        <w:t>:</w:t>
      </w:r>
    </w:p>
    <w:p w14:paraId="39D42D5B" w14:textId="425EC9AD" w:rsidR="00D20CC1" w:rsidRDefault="00D20CC1" w:rsidP="002F1336">
      <w:pPr>
        <w:tabs>
          <w:tab w:val="left" w:pos="3360"/>
        </w:tabs>
        <w:spacing w:after="0" w:line="240" w:lineRule="auto"/>
        <w:rPr>
          <w:rFonts w:cstheme="minorHAnsi"/>
          <w:b/>
        </w:rPr>
      </w:pPr>
      <w:r>
        <w:rPr>
          <w:rFonts w:cstheme="minorHAnsi"/>
          <w:b/>
        </w:rPr>
        <w:t xml:space="preserve">Thanks to Chase Renwick for his service and </w:t>
      </w:r>
      <w:r w:rsidR="00A67BBA">
        <w:rPr>
          <w:rFonts w:cstheme="minorHAnsi"/>
          <w:b/>
        </w:rPr>
        <w:t>support of LPIL.</w:t>
      </w:r>
      <w:r w:rsidR="00B05821">
        <w:rPr>
          <w:rFonts w:cstheme="minorHAnsi"/>
          <w:b/>
        </w:rPr>
        <w:t xml:space="preserve"> </w:t>
      </w:r>
      <w:r w:rsidR="006B7EAE">
        <w:rPr>
          <w:rFonts w:cstheme="minorHAnsi"/>
          <w:b/>
        </w:rPr>
        <w:t>Call for Precinct Committeemen.</w:t>
      </w:r>
    </w:p>
    <w:p w14:paraId="33D8A3E8" w14:textId="77777777" w:rsidR="002F1336" w:rsidRDefault="002F1336" w:rsidP="002F1336">
      <w:pPr>
        <w:tabs>
          <w:tab w:val="left" w:pos="3360"/>
        </w:tabs>
        <w:spacing w:after="0" w:line="240" w:lineRule="auto"/>
        <w:rPr>
          <w:rFonts w:cstheme="minorHAnsi"/>
          <w:b/>
        </w:rPr>
      </w:pPr>
    </w:p>
    <w:p w14:paraId="1914CEE7" w14:textId="19087E7D" w:rsidR="002F1336" w:rsidRPr="00527A28" w:rsidRDefault="002F1336" w:rsidP="002F1336">
      <w:pPr>
        <w:tabs>
          <w:tab w:val="left" w:pos="3360"/>
        </w:tabs>
        <w:spacing w:after="0" w:line="240" w:lineRule="auto"/>
        <w:rPr>
          <w:rFonts w:cstheme="minorHAnsi"/>
          <w:b/>
        </w:rPr>
      </w:pPr>
      <w:r w:rsidRPr="00527A28">
        <w:rPr>
          <w:rFonts w:cstheme="minorHAnsi"/>
          <w:b/>
        </w:rPr>
        <w:t>DIRECTOR BRIEFS</w:t>
      </w:r>
      <w:r>
        <w:rPr>
          <w:rFonts w:cstheme="minorHAnsi"/>
          <w:b/>
        </w:rPr>
        <w:t xml:space="preserve">: </w:t>
      </w:r>
    </w:p>
    <w:p w14:paraId="4E5242AB" w14:textId="77777777" w:rsidR="002F1336" w:rsidRDefault="002F1336" w:rsidP="002F1336">
      <w:pPr>
        <w:tabs>
          <w:tab w:val="left" w:pos="3360"/>
        </w:tabs>
        <w:spacing w:after="0" w:line="240" w:lineRule="auto"/>
        <w:rPr>
          <w:rFonts w:cstheme="minorHAnsi"/>
          <w:b/>
          <w:u w:val="single"/>
        </w:rPr>
      </w:pPr>
    </w:p>
    <w:p w14:paraId="24E49C61" w14:textId="2F7DE05D" w:rsidR="002F1336" w:rsidRDefault="002F1336" w:rsidP="002F1336">
      <w:pPr>
        <w:tabs>
          <w:tab w:val="left" w:pos="3360"/>
        </w:tabs>
        <w:spacing w:after="0" w:line="240" w:lineRule="auto"/>
        <w:rPr>
          <w:rFonts w:cstheme="minorHAnsi"/>
          <w:b/>
        </w:rPr>
      </w:pPr>
      <w:r w:rsidRPr="004C39D1">
        <w:rPr>
          <w:rFonts w:cstheme="minorHAnsi"/>
          <w:b/>
        </w:rPr>
        <w:t>Communications Division Report:</w:t>
      </w:r>
      <w:r w:rsidR="005E013B">
        <w:rPr>
          <w:rFonts w:cstheme="minorHAnsi"/>
          <w:b/>
        </w:rPr>
        <w:t xml:space="preserve"> Nothing </w:t>
      </w:r>
      <w:r w:rsidR="000B13D5">
        <w:rPr>
          <w:rFonts w:cstheme="minorHAnsi"/>
          <w:b/>
        </w:rPr>
        <w:t>new to report (Florey).</w:t>
      </w:r>
    </w:p>
    <w:p w14:paraId="65C44C07" w14:textId="77777777" w:rsidR="002F3104" w:rsidRPr="004C39D1" w:rsidRDefault="002F3104" w:rsidP="002F1336">
      <w:pPr>
        <w:tabs>
          <w:tab w:val="left" w:pos="3360"/>
        </w:tabs>
        <w:spacing w:after="0" w:line="240" w:lineRule="auto"/>
        <w:rPr>
          <w:rFonts w:cstheme="minorHAnsi"/>
        </w:rPr>
      </w:pPr>
    </w:p>
    <w:p w14:paraId="743A9B66" w14:textId="4EDE5259" w:rsidR="008044F3" w:rsidRDefault="002F1336" w:rsidP="002F1336">
      <w:pPr>
        <w:tabs>
          <w:tab w:val="left" w:pos="3360"/>
        </w:tabs>
        <w:spacing w:after="0" w:line="240" w:lineRule="auto"/>
        <w:rPr>
          <w:rFonts w:cstheme="minorHAnsi"/>
          <w:b/>
        </w:rPr>
      </w:pPr>
      <w:r w:rsidRPr="004C39D1">
        <w:rPr>
          <w:rFonts w:cstheme="minorHAnsi"/>
          <w:b/>
        </w:rPr>
        <w:t>Field Operations Division Report:</w:t>
      </w:r>
      <w:r>
        <w:rPr>
          <w:rFonts w:cstheme="minorHAnsi"/>
          <w:b/>
        </w:rPr>
        <w:t xml:space="preserve"> </w:t>
      </w:r>
      <w:r w:rsidR="00CD054A">
        <w:rPr>
          <w:rFonts w:cstheme="minorHAnsi"/>
          <w:b/>
        </w:rPr>
        <w:t xml:space="preserve">Bank failure activism </w:t>
      </w:r>
      <w:r w:rsidR="00594FEE">
        <w:rPr>
          <w:rFonts w:cstheme="minorHAnsi"/>
          <w:b/>
        </w:rPr>
        <w:t xml:space="preserve">and chapter event tabling. </w:t>
      </w:r>
      <w:r w:rsidR="000B13D5">
        <w:rPr>
          <w:rFonts w:cstheme="minorHAnsi"/>
          <w:b/>
        </w:rPr>
        <w:t>(</w:t>
      </w:r>
      <w:proofErr w:type="spellStart"/>
      <w:r w:rsidR="000B13D5">
        <w:rPr>
          <w:rFonts w:cstheme="minorHAnsi"/>
          <w:b/>
        </w:rPr>
        <w:t>DeNardis</w:t>
      </w:r>
      <w:proofErr w:type="spellEnd"/>
      <w:r w:rsidR="000B13D5">
        <w:rPr>
          <w:rFonts w:cstheme="minorHAnsi"/>
          <w:b/>
        </w:rPr>
        <w:t>-Albert).</w:t>
      </w:r>
    </w:p>
    <w:p w14:paraId="2186A818" w14:textId="264EEE81" w:rsidR="006D5D03" w:rsidRDefault="00855D16" w:rsidP="002F1336">
      <w:pPr>
        <w:tabs>
          <w:tab w:val="left" w:pos="3360"/>
        </w:tabs>
        <w:spacing w:after="0" w:line="240" w:lineRule="auto"/>
        <w:rPr>
          <w:rFonts w:cstheme="minorHAnsi"/>
          <w:b/>
        </w:rPr>
      </w:pPr>
      <w:r>
        <w:rPr>
          <w:rFonts w:cstheme="minorHAnsi"/>
          <w:b/>
        </w:rPr>
        <w:t>South Cook County has a handful of potential members (</w:t>
      </w:r>
      <w:proofErr w:type="spellStart"/>
      <w:r>
        <w:rPr>
          <w:rFonts w:cstheme="minorHAnsi"/>
          <w:b/>
        </w:rPr>
        <w:t>DiMasi</w:t>
      </w:r>
      <w:proofErr w:type="spellEnd"/>
      <w:r>
        <w:rPr>
          <w:rFonts w:cstheme="minorHAnsi"/>
          <w:b/>
        </w:rPr>
        <w:t>).</w:t>
      </w:r>
    </w:p>
    <w:p w14:paraId="03C1C16C" w14:textId="77777777" w:rsidR="003B4BE3" w:rsidRDefault="003B4BE3" w:rsidP="002F1336">
      <w:pPr>
        <w:tabs>
          <w:tab w:val="left" w:pos="3360"/>
        </w:tabs>
        <w:spacing w:after="0" w:line="240" w:lineRule="auto"/>
        <w:rPr>
          <w:rFonts w:cstheme="minorHAnsi"/>
          <w:b/>
        </w:rPr>
      </w:pPr>
    </w:p>
    <w:p w14:paraId="06D80935" w14:textId="14C7D59A" w:rsidR="002F1336" w:rsidRPr="008408BA" w:rsidRDefault="002F1336" w:rsidP="002F1336">
      <w:pPr>
        <w:tabs>
          <w:tab w:val="left" w:pos="3360"/>
        </w:tabs>
        <w:spacing w:after="0" w:line="240" w:lineRule="auto"/>
        <w:rPr>
          <w:rFonts w:cstheme="minorHAnsi"/>
          <w:b/>
          <w:highlight w:val="lightGray"/>
        </w:rPr>
      </w:pPr>
      <w:r w:rsidRPr="008408BA">
        <w:rPr>
          <w:rFonts w:cstheme="minorHAnsi"/>
          <w:b/>
          <w:highlight w:val="lightGray"/>
        </w:rPr>
        <w:t>IT Division Report:</w:t>
      </w:r>
    </w:p>
    <w:p w14:paraId="688392B8" w14:textId="77777777" w:rsidR="00553EFC" w:rsidRPr="008408BA" w:rsidRDefault="00790EE7" w:rsidP="00790EE7">
      <w:pPr>
        <w:tabs>
          <w:tab w:val="left" w:pos="3360"/>
        </w:tabs>
        <w:spacing w:after="0" w:line="240" w:lineRule="auto"/>
        <w:rPr>
          <w:rFonts w:cstheme="minorHAnsi"/>
          <w:b/>
          <w:highlight w:val="lightGray"/>
        </w:rPr>
      </w:pPr>
      <w:r w:rsidRPr="008408BA">
        <w:rPr>
          <w:rFonts w:cstheme="minorHAnsi"/>
          <w:b/>
          <w:highlight w:val="lightGray"/>
        </w:rPr>
        <w:t>Last Month’s Activities-IT Division / LP of Illinois IT section Policy Manual</w:t>
      </w:r>
      <w:r w:rsidR="00B314D0" w:rsidRPr="008408BA">
        <w:rPr>
          <w:rFonts w:cstheme="minorHAnsi"/>
          <w:b/>
          <w:highlight w:val="lightGray"/>
        </w:rPr>
        <w:t xml:space="preserve"> </w:t>
      </w:r>
      <w:r w:rsidRPr="008408BA">
        <w:rPr>
          <w:rFonts w:cstheme="minorHAnsi"/>
          <w:b/>
          <w:highlight w:val="lightGray"/>
        </w:rPr>
        <w:t>Draft and revision of motions to revise IT Division Policy Manual</w:t>
      </w:r>
      <w:r w:rsidR="00B314D0" w:rsidRPr="008408BA">
        <w:rPr>
          <w:rFonts w:cstheme="minorHAnsi"/>
          <w:b/>
          <w:highlight w:val="lightGray"/>
        </w:rPr>
        <w:t xml:space="preserve">. </w:t>
      </w:r>
      <w:r w:rsidRPr="008408BA">
        <w:rPr>
          <w:rFonts w:cstheme="minorHAnsi"/>
          <w:b/>
          <w:highlight w:val="lightGray"/>
        </w:rPr>
        <w:t xml:space="preserve">Draft and revision(s) of motion to separate IT Operations </w:t>
      </w:r>
      <w:r w:rsidRPr="008408BA">
        <w:rPr>
          <w:rFonts w:cstheme="minorHAnsi"/>
          <w:b/>
          <w:highlight w:val="lightGray"/>
        </w:rPr>
        <w:lastRenderedPageBreak/>
        <w:t xml:space="preserve">procedural manual from LP of Illinois policy manual and require </w:t>
      </w:r>
      <w:proofErr w:type="spellStart"/>
      <w:r w:rsidRPr="008408BA">
        <w:rPr>
          <w:rFonts w:cstheme="minorHAnsi"/>
          <w:b/>
          <w:highlight w:val="lightGray"/>
        </w:rPr>
        <w:t>ExComm</w:t>
      </w:r>
      <w:proofErr w:type="spellEnd"/>
      <w:r w:rsidRPr="008408BA">
        <w:rPr>
          <w:rFonts w:cstheme="minorHAnsi"/>
          <w:b/>
          <w:highlight w:val="lightGray"/>
        </w:rPr>
        <w:t xml:space="preserve"> review of changes to procedural operations</w:t>
      </w:r>
      <w:r w:rsidR="00B314D0" w:rsidRPr="008408BA">
        <w:rPr>
          <w:rFonts w:cstheme="minorHAnsi"/>
          <w:b/>
          <w:highlight w:val="lightGray"/>
        </w:rPr>
        <w:t xml:space="preserve"> </w:t>
      </w:r>
      <w:r w:rsidRPr="008408BA">
        <w:rPr>
          <w:rFonts w:cstheme="minorHAnsi"/>
          <w:b/>
          <w:highlight w:val="lightGray"/>
        </w:rPr>
        <w:t>Adopted w/o objection 2/21/23</w:t>
      </w:r>
      <w:r w:rsidR="00B10546" w:rsidRPr="008408BA">
        <w:rPr>
          <w:rFonts w:cstheme="minorHAnsi"/>
          <w:b/>
          <w:highlight w:val="lightGray"/>
        </w:rPr>
        <w:t xml:space="preserve">. </w:t>
      </w:r>
    </w:p>
    <w:p w14:paraId="78AA1932" w14:textId="77777777" w:rsidR="00E44F30" w:rsidRPr="008408BA" w:rsidRDefault="00790EE7" w:rsidP="00790EE7">
      <w:pPr>
        <w:tabs>
          <w:tab w:val="left" w:pos="3360"/>
        </w:tabs>
        <w:spacing w:after="0" w:line="240" w:lineRule="auto"/>
        <w:rPr>
          <w:rFonts w:cstheme="minorHAnsi"/>
          <w:b/>
          <w:highlight w:val="lightGray"/>
        </w:rPr>
      </w:pPr>
      <w:r w:rsidRPr="008408BA">
        <w:rPr>
          <w:rFonts w:cstheme="minorHAnsi"/>
          <w:b/>
          <w:highlight w:val="lightGray"/>
        </w:rPr>
        <w:t>Provide final documents to secretary</w:t>
      </w:r>
      <w:r w:rsidR="00B10546" w:rsidRPr="008408BA">
        <w:rPr>
          <w:rFonts w:cstheme="minorHAnsi"/>
          <w:b/>
          <w:highlight w:val="lightGray"/>
        </w:rPr>
        <w:t>, s</w:t>
      </w:r>
      <w:r w:rsidRPr="008408BA">
        <w:rPr>
          <w:rFonts w:cstheme="minorHAnsi"/>
          <w:b/>
          <w:highlight w:val="lightGray"/>
        </w:rPr>
        <w:t>hare documents securely from OneDrive</w:t>
      </w:r>
      <w:r w:rsidR="00B10546" w:rsidRPr="008408BA">
        <w:rPr>
          <w:rFonts w:cstheme="minorHAnsi"/>
          <w:b/>
          <w:highlight w:val="lightGray"/>
        </w:rPr>
        <w:t>.</w:t>
      </w:r>
      <w:r w:rsidR="00E44F30" w:rsidRPr="008408BA">
        <w:rPr>
          <w:rFonts w:cstheme="minorHAnsi"/>
          <w:b/>
          <w:highlight w:val="lightGray"/>
        </w:rPr>
        <w:t xml:space="preserve"> </w:t>
      </w:r>
    </w:p>
    <w:p w14:paraId="744EF9F6" w14:textId="77777777" w:rsidR="00E44F30" w:rsidRPr="008408BA" w:rsidRDefault="00790EE7" w:rsidP="00790EE7">
      <w:pPr>
        <w:tabs>
          <w:tab w:val="left" w:pos="3360"/>
        </w:tabs>
        <w:spacing w:after="0" w:line="240" w:lineRule="auto"/>
        <w:rPr>
          <w:rFonts w:cstheme="minorHAnsi"/>
          <w:b/>
          <w:highlight w:val="lightGray"/>
        </w:rPr>
      </w:pPr>
      <w:r w:rsidRPr="008408BA">
        <w:rPr>
          <w:rFonts w:cstheme="minorHAnsi"/>
          <w:b/>
          <w:highlight w:val="lightGray"/>
        </w:rPr>
        <w:t>Candidate training events web page and registration for March 11</w:t>
      </w:r>
      <w:r w:rsidR="00B10546" w:rsidRPr="008408BA">
        <w:rPr>
          <w:rFonts w:cstheme="minorHAnsi"/>
          <w:b/>
          <w:highlight w:val="lightGray"/>
        </w:rPr>
        <w:t xml:space="preserve">. </w:t>
      </w:r>
    </w:p>
    <w:p w14:paraId="4584A7EB" w14:textId="30958D00" w:rsidR="00790EE7" w:rsidRPr="008408BA" w:rsidRDefault="00790EE7" w:rsidP="00790EE7">
      <w:pPr>
        <w:tabs>
          <w:tab w:val="left" w:pos="3360"/>
        </w:tabs>
        <w:spacing w:after="0" w:line="240" w:lineRule="auto"/>
        <w:rPr>
          <w:rFonts w:cstheme="minorHAnsi"/>
          <w:b/>
          <w:highlight w:val="lightGray"/>
        </w:rPr>
      </w:pPr>
      <w:r w:rsidRPr="008408BA">
        <w:rPr>
          <w:rFonts w:cstheme="minorHAnsi"/>
          <w:b/>
          <w:highlight w:val="lightGray"/>
        </w:rPr>
        <w:t>Work with Political division/Ballot Access (B Redpath) on compiling post-census Legislative District data for Board Sustaining members for the purpose of merging with CRM for the larger data set</w:t>
      </w:r>
      <w:r w:rsidR="00B10546" w:rsidRPr="008408BA">
        <w:rPr>
          <w:rFonts w:cstheme="minorHAnsi"/>
          <w:b/>
          <w:highlight w:val="lightGray"/>
        </w:rPr>
        <w:t xml:space="preserve">. </w:t>
      </w:r>
      <w:r w:rsidRPr="008408BA">
        <w:rPr>
          <w:rFonts w:cstheme="minorHAnsi"/>
          <w:b/>
          <w:highlight w:val="lightGray"/>
        </w:rPr>
        <w:t>Publicizing and attending State IT Admins regular call</w:t>
      </w:r>
      <w:r w:rsidR="00B10546" w:rsidRPr="008408BA">
        <w:rPr>
          <w:rFonts w:cstheme="minorHAnsi"/>
          <w:b/>
          <w:highlight w:val="lightGray"/>
        </w:rPr>
        <w:t>.</w:t>
      </w:r>
    </w:p>
    <w:p w14:paraId="46EABF22" w14:textId="77777777" w:rsidR="00E44F30" w:rsidRPr="008408BA" w:rsidRDefault="00790EE7" w:rsidP="00790EE7">
      <w:pPr>
        <w:tabs>
          <w:tab w:val="left" w:pos="3360"/>
        </w:tabs>
        <w:spacing w:after="0" w:line="240" w:lineRule="auto"/>
        <w:rPr>
          <w:rFonts w:cstheme="minorHAnsi"/>
          <w:b/>
          <w:highlight w:val="lightGray"/>
        </w:rPr>
      </w:pPr>
      <w:r w:rsidRPr="008408BA">
        <w:rPr>
          <w:rFonts w:cstheme="minorHAnsi"/>
          <w:b/>
          <w:highlight w:val="lightGray"/>
        </w:rPr>
        <w:t>Open items:</w:t>
      </w:r>
      <w:r w:rsidR="000673F4" w:rsidRPr="008408BA">
        <w:rPr>
          <w:rFonts w:cstheme="minorHAnsi"/>
          <w:b/>
          <w:highlight w:val="lightGray"/>
        </w:rPr>
        <w:t xml:space="preserve"> </w:t>
      </w:r>
      <w:r w:rsidRPr="008408BA">
        <w:rPr>
          <w:rFonts w:cstheme="minorHAnsi"/>
          <w:b/>
          <w:highlight w:val="lightGray"/>
        </w:rPr>
        <w:t>Managing Voter database import/export format for entire LP of Illinois database</w:t>
      </w:r>
      <w:r w:rsidR="000673F4" w:rsidRPr="008408BA">
        <w:rPr>
          <w:rFonts w:cstheme="minorHAnsi"/>
          <w:b/>
          <w:highlight w:val="lightGray"/>
        </w:rPr>
        <w:t>, w</w:t>
      </w:r>
      <w:r w:rsidRPr="008408BA">
        <w:rPr>
          <w:rFonts w:cstheme="minorHAnsi"/>
          <w:b/>
          <w:highlight w:val="lightGray"/>
        </w:rPr>
        <w:t>orking with other State Admins on a layer field template</w:t>
      </w:r>
      <w:r w:rsidR="000673F4" w:rsidRPr="008408BA">
        <w:rPr>
          <w:rFonts w:cstheme="minorHAnsi"/>
          <w:b/>
          <w:highlight w:val="lightGray"/>
        </w:rPr>
        <w:t>, p</w:t>
      </w:r>
      <w:r w:rsidRPr="008408BA">
        <w:rPr>
          <w:rFonts w:cstheme="minorHAnsi"/>
          <w:b/>
          <w:highlight w:val="lightGray"/>
        </w:rPr>
        <w:t>rogress made as a field mapping data structure that works has been offered by my Peer in Arizona Eric Fowler</w:t>
      </w:r>
      <w:r w:rsidR="000673F4" w:rsidRPr="008408BA">
        <w:rPr>
          <w:rFonts w:cstheme="minorHAnsi"/>
          <w:b/>
          <w:highlight w:val="lightGray"/>
        </w:rPr>
        <w:t>, i</w:t>
      </w:r>
      <w:r w:rsidRPr="008408BA">
        <w:rPr>
          <w:rFonts w:cstheme="minorHAnsi"/>
          <w:b/>
          <w:highlight w:val="lightGray"/>
        </w:rPr>
        <w:t>dentify Sec of State voter data source/structure</w:t>
      </w:r>
      <w:r w:rsidR="000673F4" w:rsidRPr="008408BA">
        <w:rPr>
          <w:rFonts w:cstheme="minorHAnsi"/>
          <w:b/>
          <w:highlight w:val="lightGray"/>
        </w:rPr>
        <w:t>, g</w:t>
      </w:r>
      <w:r w:rsidRPr="008408BA">
        <w:rPr>
          <w:rFonts w:cstheme="minorHAnsi"/>
          <w:b/>
          <w:highlight w:val="lightGray"/>
        </w:rPr>
        <w:t>ather insights from chapters/ Board members on secure document management platform and conferencing platform</w:t>
      </w:r>
      <w:r w:rsidR="000673F4" w:rsidRPr="008408BA">
        <w:rPr>
          <w:rFonts w:cstheme="minorHAnsi"/>
          <w:b/>
          <w:highlight w:val="lightGray"/>
        </w:rPr>
        <w:t>.</w:t>
      </w:r>
    </w:p>
    <w:p w14:paraId="75A6114F" w14:textId="36B34E39" w:rsidR="00790EE7" w:rsidRPr="008408BA" w:rsidRDefault="00790EE7" w:rsidP="00790EE7">
      <w:pPr>
        <w:tabs>
          <w:tab w:val="left" w:pos="3360"/>
        </w:tabs>
        <w:spacing w:after="0" w:line="240" w:lineRule="auto"/>
        <w:rPr>
          <w:rFonts w:cstheme="minorHAnsi"/>
          <w:b/>
          <w:highlight w:val="lightGray"/>
        </w:rPr>
      </w:pPr>
      <w:r w:rsidRPr="008408BA">
        <w:rPr>
          <w:rFonts w:cstheme="minorHAnsi"/>
          <w:b/>
          <w:highlight w:val="lightGray"/>
        </w:rPr>
        <w:t>Budget</w:t>
      </w:r>
      <w:r w:rsidR="005B4417" w:rsidRPr="008408BA">
        <w:rPr>
          <w:rFonts w:cstheme="minorHAnsi"/>
          <w:b/>
          <w:highlight w:val="lightGray"/>
        </w:rPr>
        <w:t>: n</w:t>
      </w:r>
      <w:r w:rsidRPr="008408BA">
        <w:rPr>
          <w:rFonts w:cstheme="minorHAnsi"/>
          <w:b/>
          <w:highlight w:val="lightGray"/>
        </w:rPr>
        <w:t>o new monthly charges billed/ expended</w:t>
      </w:r>
      <w:r w:rsidR="005B4417" w:rsidRPr="008408BA">
        <w:rPr>
          <w:rFonts w:cstheme="minorHAnsi"/>
          <w:b/>
          <w:highlight w:val="lightGray"/>
        </w:rPr>
        <w:t>.</w:t>
      </w:r>
    </w:p>
    <w:p w14:paraId="3360BFE0" w14:textId="5C34E08D" w:rsidR="00790EE7" w:rsidRPr="004C39D1" w:rsidRDefault="00790EE7" w:rsidP="00790EE7">
      <w:pPr>
        <w:tabs>
          <w:tab w:val="left" w:pos="3360"/>
        </w:tabs>
        <w:spacing w:after="0" w:line="240" w:lineRule="auto"/>
        <w:rPr>
          <w:rFonts w:cstheme="minorHAnsi"/>
          <w:b/>
        </w:rPr>
      </w:pPr>
      <w:r w:rsidRPr="008408BA">
        <w:rPr>
          <w:rFonts w:cstheme="minorHAnsi"/>
          <w:b/>
          <w:highlight w:val="lightGray"/>
        </w:rPr>
        <w:t xml:space="preserve">Upcoming Plans / </w:t>
      </w:r>
      <w:r w:rsidR="00906ED0" w:rsidRPr="008408BA">
        <w:rPr>
          <w:rFonts w:cstheme="minorHAnsi"/>
          <w:b/>
          <w:highlight w:val="lightGray"/>
        </w:rPr>
        <w:t>Priorities: work</w:t>
      </w:r>
      <w:r w:rsidRPr="008408BA">
        <w:rPr>
          <w:rFonts w:cstheme="minorHAnsi"/>
          <w:b/>
          <w:highlight w:val="lightGray"/>
        </w:rPr>
        <w:t xml:space="preserve"> with Ops / test out procedural steps for new </w:t>
      </w:r>
      <w:proofErr w:type="spellStart"/>
      <w:r w:rsidRPr="008408BA">
        <w:rPr>
          <w:rFonts w:cstheme="minorHAnsi"/>
          <w:b/>
          <w:highlight w:val="lightGray"/>
        </w:rPr>
        <w:t>BoD</w:t>
      </w:r>
      <w:proofErr w:type="spellEnd"/>
      <w:r w:rsidRPr="008408BA">
        <w:rPr>
          <w:rFonts w:cstheme="minorHAnsi"/>
          <w:b/>
          <w:highlight w:val="lightGray"/>
        </w:rPr>
        <w:t xml:space="preserve"> / SCC appointees</w:t>
      </w:r>
      <w:r w:rsidR="005B4417" w:rsidRPr="008408BA">
        <w:rPr>
          <w:rFonts w:cstheme="minorHAnsi"/>
          <w:b/>
          <w:highlight w:val="lightGray"/>
        </w:rPr>
        <w:t>, e</w:t>
      </w:r>
      <w:r w:rsidRPr="008408BA">
        <w:rPr>
          <w:rFonts w:cstheme="minorHAnsi"/>
          <w:b/>
          <w:highlight w:val="lightGray"/>
        </w:rPr>
        <w:t>valuate New or improved Conferencing and modernize document sharing / management platform</w:t>
      </w:r>
      <w:r w:rsidR="005B4417" w:rsidRPr="008408BA">
        <w:rPr>
          <w:rFonts w:cstheme="minorHAnsi"/>
          <w:b/>
          <w:highlight w:val="lightGray"/>
        </w:rPr>
        <w:t xml:space="preserve">, </w:t>
      </w:r>
      <w:r w:rsidR="003E7E2E" w:rsidRPr="008408BA">
        <w:rPr>
          <w:rFonts w:cstheme="minorHAnsi"/>
          <w:b/>
          <w:highlight w:val="lightGray"/>
        </w:rPr>
        <w:t>may</w:t>
      </w:r>
      <w:r w:rsidRPr="008408BA">
        <w:rPr>
          <w:rFonts w:cstheme="minorHAnsi"/>
          <w:b/>
          <w:highlight w:val="lightGray"/>
        </w:rPr>
        <w:t xml:space="preserve"> include inviting potential vendors to IT Division calls/ </w:t>
      </w:r>
      <w:proofErr w:type="spellStart"/>
      <w:r w:rsidRPr="008408BA">
        <w:rPr>
          <w:rFonts w:cstheme="minorHAnsi"/>
          <w:b/>
          <w:highlight w:val="lightGray"/>
        </w:rPr>
        <w:t>BoD</w:t>
      </w:r>
      <w:proofErr w:type="spellEnd"/>
      <w:r w:rsidRPr="008408BA">
        <w:rPr>
          <w:rFonts w:cstheme="minorHAnsi"/>
          <w:b/>
          <w:highlight w:val="lightGray"/>
        </w:rPr>
        <w:t xml:space="preserve"> calls</w:t>
      </w:r>
      <w:r w:rsidR="009001AF" w:rsidRPr="008408BA">
        <w:rPr>
          <w:rFonts w:cstheme="minorHAnsi"/>
          <w:b/>
          <w:highlight w:val="lightGray"/>
        </w:rPr>
        <w:t>, i</w:t>
      </w:r>
      <w:r w:rsidRPr="008408BA">
        <w:rPr>
          <w:rFonts w:cstheme="minorHAnsi"/>
          <w:b/>
          <w:highlight w:val="lightGray"/>
        </w:rPr>
        <w:t>dentify Website Director / volunteer(s)</w:t>
      </w:r>
      <w:r w:rsidR="009001AF" w:rsidRPr="008408BA">
        <w:rPr>
          <w:rFonts w:cstheme="minorHAnsi"/>
          <w:b/>
          <w:highlight w:val="lightGray"/>
        </w:rPr>
        <w:t xml:space="preserve">, </w:t>
      </w:r>
      <w:r w:rsidRPr="008408BA">
        <w:rPr>
          <w:rFonts w:cstheme="minorHAnsi"/>
          <w:b/>
          <w:highlight w:val="lightGray"/>
        </w:rPr>
        <w:t>Initial informal IT Division + volunteers calls</w:t>
      </w:r>
      <w:r w:rsidR="009001AF" w:rsidRPr="008408BA">
        <w:rPr>
          <w:rFonts w:cstheme="minorHAnsi"/>
          <w:b/>
          <w:highlight w:val="lightGray"/>
        </w:rPr>
        <w:t>: r</w:t>
      </w:r>
      <w:r w:rsidRPr="008408BA">
        <w:rPr>
          <w:rFonts w:cstheme="minorHAnsi"/>
          <w:b/>
          <w:highlight w:val="lightGray"/>
        </w:rPr>
        <w:t>esume calls after new LP of Illinois Chair is named</w:t>
      </w:r>
      <w:r w:rsidR="009001AF" w:rsidRPr="008408BA">
        <w:rPr>
          <w:rFonts w:cstheme="minorHAnsi"/>
          <w:b/>
          <w:highlight w:val="lightGray"/>
        </w:rPr>
        <w:t>, g</w:t>
      </w:r>
      <w:r w:rsidRPr="008408BA">
        <w:rPr>
          <w:rFonts w:cstheme="minorHAnsi"/>
          <w:b/>
          <w:highlight w:val="lightGray"/>
        </w:rPr>
        <w:t>ather recommendations for Unified communications and document management platforms</w:t>
      </w:r>
      <w:r w:rsidR="009001AF" w:rsidRPr="008408BA">
        <w:rPr>
          <w:rFonts w:cstheme="minorHAnsi"/>
          <w:b/>
          <w:highlight w:val="lightGray"/>
        </w:rPr>
        <w:t>.</w:t>
      </w:r>
      <w:r w:rsidR="00077EA3" w:rsidRPr="008408BA">
        <w:rPr>
          <w:rFonts w:cstheme="minorHAnsi"/>
          <w:b/>
          <w:highlight w:val="lightGray"/>
        </w:rPr>
        <w:t xml:space="preserve"> (Blair-Smith)</w:t>
      </w:r>
    </w:p>
    <w:p w14:paraId="3BAA5C79" w14:textId="77777777" w:rsidR="003B4BE3" w:rsidRDefault="003B4BE3" w:rsidP="002F1336">
      <w:pPr>
        <w:tabs>
          <w:tab w:val="left" w:pos="3360"/>
        </w:tabs>
        <w:spacing w:after="0" w:line="240" w:lineRule="auto"/>
        <w:rPr>
          <w:rFonts w:cstheme="minorHAnsi"/>
          <w:b/>
        </w:rPr>
      </w:pPr>
    </w:p>
    <w:p w14:paraId="1572D18F" w14:textId="5C004933" w:rsidR="002F1336" w:rsidRDefault="002F1336" w:rsidP="002F1336">
      <w:pPr>
        <w:tabs>
          <w:tab w:val="left" w:pos="3360"/>
        </w:tabs>
        <w:spacing w:after="0" w:line="240" w:lineRule="auto"/>
        <w:rPr>
          <w:rFonts w:cstheme="minorHAnsi"/>
          <w:b/>
        </w:rPr>
      </w:pPr>
      <w:r w:rsidRPr="004C39D1">
        <w:rPr>
          <w:rFonts w:cstheme="minorHAnsi"/>
          <w:b/>
        </w:rPr>
        <w:t>Convention Report:</w:t>
      </w:r>
    </w:p>
    <w:p w14:paraId="3BF68FD3" w14:textId="3123D43A" w:rsidR="00427F5D" w:rsidRDefault="002378F0" w:rsidP="002F1336">
      <w:pPr>
        <w:tabs>
          <w:tab w:val="left" w:pos="3360"/>
        </w:tabs>
        <w:spacing w:after="0" w:line="240" w:lineRule="auto"/>
        <w:rPr>
          <w:rFonts w:cstheme="minorHAnsi"/>
          <w:b/>
        </w:rPr>
      </w:pPr>
      <w:r>
        <w:rPr>
          <w:rFonts w:cstheme="minorHAnsi"/>
          <w:b/>
        </w:rPr>
        <w:t xml:space="preserve">March 8-9, </w:t>
      </w:r>
      <w:r w:rsidR="00EE215B">
        <w:rPr>
          <w:rFonts w:cstheme="minorHAnsi"/>
          <w:b/>
        </w:rPr>
        <w:t>2024,</w:t>
      </w:r>
      <w:r>
        <w:rPr>
          <w:rFonts w:cstheme="minorHAnsi"/>
          <w:b/>
        </w:rPr>
        <w:t xml:space="preserve"> at Clarion Elmhurst. </w:t>
      </w:r>
      <w:r w:rsidR="00EE215B">
        <w:rPr>
          <w:rFonts w:cstheme="minorHAnsi"/>
          <w:b/>
        </w:rPr>
        <w:t>Payment request submitted to Treasurer.</w:t>
      </w:r>
      <w:r w:rsidR="000343DE">
        <w:rPr>
          <w:rFonts w:cstheme="minorHAnsi"/>
          <w:b/>
        </w:rPr>
        <w:t xml:space="preserve"> Guest speakers and debate participants are being recruited</w:t>
      </w:r>
      <w:r w:rsidR="00356F6C">
        <w:rPr>
          <w:rFonts w:cstheme="minorHAnsi"/>
          <w:b/>
        </w:rPr>
        <w:t>. (Tucker)</w:t>
      </w:r>
    </w:p>
    <w:p w14:paraId="667B9204" w14:textId="77777777" w:rsidR="00D67152" w:rsidRPr="004C39D1" w:rsidRDefault="00D67152" w:rsidP="002F1336">
      <w:pPr>
        <w:tabs>
          <w:tab w:val="left" w:pos="3360"/>
        </w:tabs>
        <w:spacing w:after="0" w:line="240" w:lineRule="auto"/>
        <w:rPr>
          <w:rFonts w:cstheme="minorHAnsi"/>
          <w:bCs/>
        </w:rPr>
      </w:pPr>
    </w:p>
    <w:p w14:paraId="141B2368" w14:textId="5AED2D53" w:rsidR="002F1336" w:rsidRPr="008408BA" w:rsidRDefault="002F1336" w:rsidP="002F1336">
      <w:pPr>
        <w:tabs>
          <w:tab w:val="left" w:pos="3360"/>
        </w:tabs>
        <w:spacing w:after="0" w:line="240" w:lineRule="auto"/>
        <w:rPr>
          <w:rFonts w:cstheme="minorHAnsi"/>
          <w:b/>
          <w:highlight w:val="lightGray"/>
        </w:rPr>
      </w:pPr>
      <w:r w:rsidRPr="008408BA">
        <w:rPr>
          <w:rFonts w:cstheme="minorHAnsi"/>
          <w:b/>
          <w:highlight w:val="lightGray"/>
        </w:rPr>
        <w:t>Political Division Report:</w:t>
      </w:r>
    </w:p>
    <w:p w14:paraId="78C71F03"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Divisional changes and vacancies</w:t>
      </w:r>
    </w:p>
    <w:p w14:paraId="09FDB77F"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w:t>
      </w:r>
      <w:r w:rsidRPr="008408BA">
        <w:rPr>
          <w:rFonts w:cstheme="minorHAnsi"/>
          <w:b/>
          <w:highlight w:val="lightGray"/>
        </w:rPr>
        <w:tab/>
        <w:t>POLITICAL: Deputy Director (one in consideration for regional), Candidate Recruitment Director, Deputy Candidate Recruitment Director, Legislative Director</w:t>
      </w:r>
    </w:p>
    <w:p w14:paraId="65752AEC"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w:t>
      </w:r>
      <w:r w:rsidRPr="008408BA">
        <w:rPr>
          <w:rFonts w:cstheme="minorHAnsi"/>
          <w:b/>
          <w:highlight w:val="lightGray"/>
        </w:rPr>
        <w:tab/>
        <w:t>POLITICAL/FIELD OPS INTER-DIVISIONAL: Precincts Director</w:t>
      </w:r>
    </w:p>
    <w:p w14:paraId="5AFC8AE1" w14:textId="77777777" w:rsidR="00F31E48" w:rsidRPr="008408BA" w:rsidRDefault="00F31E48" w:rsidP="00F31E48">
      <w:pPr>
        <w:tabs>
          <w:tab w:val="left" w:pos="3360"/>
        </w:tabs>
        <w:spacing w:after="0" w:line="240" w:lineRule="auto"/>
        <w:rPr>
          <w:rFonts w:cstheme="minorHAnsi"/>
          <w:b/>
          <w:highlight w:val="lightGray"/>
        </w:rPr>
      </w:pPr>
    </w:p>
    <w:p w14:paraId="2568D034"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Divisional communications</w:t>
      </w:r>
    </w:p>
    <w:p w14:paraId="41081509"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The past month has been rather slow, with very few recruitment emails coming in from National. The only candidate recruitment emails I received from National over the past month were:</w:t>
      </w:r>
    </w:p>
    <w:p w14:paraId="6E1BD24F"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Brett Ryan – Nettle Creek Board of Education (already had on candidate list)</w:t>
      </w:r>
    </w:p>
    <w:p w14:paraId="3C600AF3"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 xml:space="preserve">Amy </w:t>
      </w:r>
      <w:proofErr w:type="spellStart"/>
      <w:r w:rsidRPr="008408BA">
        <w:rPr>
          <w:rFonts w:cstheme="minorHAnsi"/>
          <w:b/>
          <w:highlight w:val="lightGray"/>
        </w:rPr>
        <w:t>Benkert</w:t>
      </w:r>
      <w:proofErr w:type="spellEnd"/>
      <w:r w:rsidRPr="008408BA">
        <w:rPr>
          <w:rFonts w:cstheme="minorHAnsi"/>
          <w:b/>
          <w:highlight w:val="lightGray"/>
        </w:rPr>
        <w:t xml:space="preserve"> – Interested in running for office in 2024. Provided information about potential races. Lives in McHenry County. Forwarded copy of email to McHenry County Libertarians for further consideration leading up to the 2024 Libertarian Primary in the county.</w:t>
      </w:r>
    </w:p>
    <w:p w14:paraId="4B90D5A2" w14:textId="77777777" w:rsidR="00F31E48" w:rsidRPr="008408BA" w:rsidRDefault="00F31E48" w:rsidP="00F31E48">
      <w:pPr>
        <w:tabs>
          <w:tab w:val="left" w:pos="3360"/>
        </w:tabs>
        <w:spacing w:after="0" w:line="240" w:lineRule="auto"/>
        <w:rPr>
          <w:rFonts w:cstheme="minorHAnsi"/>
          <w:b/>
          <w:highlight w:val="lightGray"/>
        </w:rPr>
      </w:pPr>
    </w:p>
    <w:p w14:paraId="0E607B06"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Congratulations to Christopher Laurent in winning his bid for the Chicago Police Council of the 14th District. Justin Tucker received 41 votes in his write-in campaign for the third seat in the 14th District. I’m not 100% on when that term begins, but we should prepare to get him listed on the Elected Officials page soon.</w:t>
      </w:r>
    </w:p>
    <w:p w14:paraId="265C607C" w14:textId="77777777" w:rsidR="00F31E48" w:rsidRPr="008408BA" w:rsidRDefault="00F31E48" w:rsidP="00F31E48">
      <w:pPr>
        <w:tabs>
          <w:tab w:val="left" w:pos="3360"/>
        </w:tabs>
        <w:spacing w:after="0" w:line="240" w:lineRule="auto"/>
        <w:rPr>
          <w:rFonts w:cstheme="minorHAnsi"/>
          <w:b/>
          <w:highlight w:val="lightGray"/>
        </w:rPr>
      </w:pPr>
    </w:p>
    <w:p w14:paraId="40EE3D94"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 xml:space="preserve">Albert Abney and </w:t>
      </w:r>
      <w:proofErr w:type="spellStart"/>
      <w:r w:rsidRPr="008408BA">
        <w:rPr>
          <w:rFonts w:cstheme="minorHAnsi"/>
          <w:b/>
          <w:highlight w:val="lightGray"/>
        </w:rPr>
        <w:t>Angelette</w:t>
      </w:r>
      <w:proofErr w:type="spellEnd"/>
      <w:r w:rsidRPr="008408BA">
        <w:rPr>
          <w:rFonts w:cstheme="minorHAnsi"/>
          <w:b/>
          <w:highlight w:val="lightGray"/>
        </w:rPr>
        <w:t xml:space="preserve"> Taylor were both on the ballot in a six-way race for Harvey alderperson in the Second Ward. Abney received 31 votes, finishing fourth, while Taylor earned 16 votes, finishing sixth. I didn’t know about either of their campaigns until they were completed.</w:t>
      </w:r>
    </w:p>
    <w:p w14:paraId="0EBD2A04" w14:textId="77777777" w:rsidR="00F31E48" w:rsidRPr="008408BA" w:rsidRDefault="00F31E48" w:rsidP="00F31E48">
      <w:pPr>
        <w:tabs>
          <w:tab w:val="left" w:pos="3360"/>
        </w:tabs>
        <w:spacing w:after="0" w:line="240" w:lineRule="auto"/>
        <w:rPr>
          <w:rFonts w:cstheme="minorHAnsi"/>
          <w:b/>
          <w:highlight w:val="lightGray"/>
        </w:rPr>
      </w:pPr>
    </w:p>
    <w:p w14:paraId="0A01875D"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lastRenderedPageBreak/>
        <w:t>Also, in Harvey, current city treasurer Aisha Pickett is seeking re-election on April 4 against David Clay II.</w:t>
      </w:r>
    </w:p>
    <w:p w14:paraId="77B2BF31" w14:textId="77777777" w:rsidR="00F31E48" w:rsidRPr="008408BA" w:rsidRDefault="00F31E48" w:rsidP="00F31E48">
      <w:pPr>
        <w:tabs>
          <w:tab w:val="left" w:pos="3360"/>
        </w:tabs>
        <w:spacing w:after="0" w:line="240" w:lineRule="auto"/>
        <w:rPr>
          <w:rFonts w:cstheme="minorHAnsi"/>
          <w:b/>
          <w:highlight w:val="lightGray"/>
        </w:rPr>
      </w:pPr>
    </w:p>
    <w:p w14:paraId="1F5DB4C9" w14:textId="4299FD8D"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 xml:space="preserve">ELECTED </w:t>
      </w:r>
      <w:r w:rsidR="00E36031" w:rsidRPr="008408BA">
        <w:rPr>
          <w:rFonts w:cstheme="minorHAnsi"/>
          <w:b/>
          <w:highlight w:val="lightGray"/>
        </w:rPr>
        <w:t>OFFICIALS’</w:t>
      </w:r>
      <w:r w:rsidRPr="008408BA">
        <w:rPr>
          <w:rFonts w:cstheme="minorHAnsi"/>
          <w:b/>
          <w:highlight w:val="lightGray"/>
        </w:rPr>
        <w:t xml:space="preserve"> DELETIONS: The following names need to be deleted from the Elected Officials page on our website:</w:t>
      </w:r>
    </w:p>
    <w:p w14:paraId="68ED51C4" w14:textId="77777777" w:rsidR="00F31E48" w:rsidRPr="008408BA" w:rsidRDefault="00F31E48" w:rsidP="00F31E48">
      <w:pPr>
        <w:tabs>
          <w:tab w:val="left" w:pos="3360"/>
        </w:tabs>
        <w:spacing w:after="0" w:line="240" w:lineRule="auto"/>
        <w:rPr>
          <w:rFonts w:cstheme="minorHAnsi"/>
          <w:b/>
          <w:highlight w:val="lightGray"/>
        </w:rPr>
      </w:pPr>
    </w:p>
    <w:p w14:paraId="7366C8BB"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Jacob Collins: He drew a two-year term when he was elected in 2020. According to the Kankakee County Clerk, Collins never filed for election in his district after county board redistricting in 2022.</w:t>
      </w:r>
    </w:p>
    <w:p w14:paraId="492FA9CA"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 xml:space="preserve"> </w:t>
      </w:r>
    </w:p>
    <w:p w14:paraId="44918DF6" w14:textId="77777777" w:rsidR="00F31E48" w:rsidRPr="008408BA" w:rsidRDefault="00F31E48" w:rsidP="00F31E48">
      <w:pPr>
        <w:tabs>
          <w:tab w:val="left" w:pos="3360"/>
        </w:tabs>
        <w:spacing w:after="0" w:line="240" w:lineRule="auto"/>
        <w:rPr>
          <w:rFonts w:cstheme="minorHAnsi"/>
          <w:b/>
          <w:highlight w:val="lightGray"/>
        </w:rPr>
      </w:pPr>
    </w:p>
    <w:p w14:paraId="1EFFFF92" w14:textId="77777777" w:rsidR="00F31E48" w:rsidRPr="008408BA" w:rsidRDefault="00F31E48" w:rsidP="00F31E48">
      <w:pPr>
        <w:tabs>
          <w:tab w:val="left" w:pos="3360"/>
        </w:tabs>
        <w:spacing w:after="0" w:line="240" w:lineRule="auto"/>
        <w:rPr>
          <w:rFonts w:cstheme="minorHAnsi"/>
          <w:b/>
          <w:highlight w:val="lightGray"/>
        </w:rPr>
      </w:pPr>
    </w:p>
    <w:p w14:paraId="5DFC386A"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Appendix Schedule – February 2023 Report</w:t>
      </w:r>
    </w:p>
    <w:p w14:paraId="300D1313" w14:textId="5C30C6C9"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Legislation To Follow</w:t>
      </w:r>
      <w:r w:rsidRPr="008408BA">
        <w:rPr>
          <w:rFonts w:cstheme="minorHAnsi"/>
          <w:b/>
          <w:highlight w:val="lightGray"/>
        </w:rPr>
        <w:tab/>
      </w:r>
      <w:r w:rsidRPr="008408BA">
        <w:rPr>
          <w:rFonts w:cstheme="minorHAnsi"/>
          <w:b/>
          <w:highlight w:val="lightGray"/>
        </w:rPr>
        <w:tab/>
      </w:r>
      <w:r w:rsidRPr="008408BA">
        <w:rPr>
          <w:rFonts w:cstheme="minorHAnsi"/>
          <w:b/>
          <w:highlight w:val="lightGray"/>
        </w:rPr>
        <w:tab/>
      </w:r>
      <w:r w:rsidRPr="008408BA">
        <w:rPr>
          <w:rFonts w:cstheme="minorHAnsi"/>
          <w:b/>
          <w:highlight w:val="lightGray"/>
        </w:rPr>
        <w:tab/>
      </w:r>
      <w:r w:rsidRPr="008408BA">
        <w:rPr>
          <w:rFonts w:cstheme="minorHAnsi"/>
          <w:b/>
          <w:highlight w:val="lightGray"/>
        </w:rPr>
        <w:tab/>
      </w:r>
      <w:r w:rsidRPr="008408BA">
        <w:rPr>
          <w:rFonts w:cstheme="minorHAnsi"/>
          <w:b/>
          <w:highlight w:val="lightGray"/>
        </w:rPr>
        <w:tab/>
      </w:r>
      <w:r w:rsidRPr="008408BA">
        <w:rPr>
          <w:rFonts w:cstheme="minorHAnsi"/>
          <w:b/>
          <w:highlight w:val="lightGray"/>
        </w:rPr>
        <w:tab/>
        <w:t>Appendix A</w:t>
      </w:r>
    </w:p>
    <w:p w14:paraId="00A18E35"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Local Candidates – 2023 Consolidated Election</w:t>
      </w:r>
      <w:r w:rsidRPr="008408BA">
        <w:rPr>
          <w:rFonts w:cstheme="minorHAnsi"/>
          <w:b/>
          <w:highlight w:val="lightGray"/>
        </w:rPr>
        <w:tab/>
      </w:r>
      <w:r w:rsidRPr="008408BA">
        <w:rPr>
          <w:rFonts w:cstheme="minorHAnsi"/>
          <w:b/>
          <w:highlight w:val="lightGray"/>
        </w:rPr>
        <w:tab/>
      </w:r>
      <w:r w:rsidRPr="008408BA">
        <w:rPr>
          <w:rFonts w:cstheme="minorHAnsi"/>
          <w:b/>
          <w:highlight w:val="lightGray"/>
        </w:rPr>
        <w:tab/>
      </w:r>
      <w:r w:rsidRPr="008408BA">
        <w:rPr>
          <w:rFonts w:cstheme="minorHAnsi"/>
          <w:b/>
          <w:highlight w:val="lightGray"/>
        </w:rPr>
        <w:tab/>
      </w:r>
      <w:r w:rsidRPr="008408BA">
        <w:rPr>
          <w:rFonts w:cstheme="minorHAnsi"/>
          <w:b/>
          <w:highlight w:val="lightGray"/>
        </w:rPr>
        <w:tab/>
        <w:t>Appendix B</w:t>
      </w:r>
    </w:p>
    <w:p w14:paraId="50D9339C"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Candidate Recruitment through 2025</w:t>
      </w:r>
      <w:r w:rsidRPr="008408BA">
        <w:rPr>
          <w:rFonts w:cstheme="minorHAnsi"/>
          <w:b/>
          <w:highlight w:val="lightGray"/>
        </w:rPr>
        <w:tab/>
      </w:r>
      <w:r w:rsidRPr="008408BA">
        <w:rPr>
          <w:rFonts w:cstheme="minorHAnsi"/>
          <w:b/>
          <w:highlight w:val="lightGray"/>
        </w:rPr>
        <w:tab/>
      </w:r>
      <w:r w:rsidRPr="008408BA">
        <w:rPr>
          <w:rFonts w:cstheme="minorHAnsi"/>
          <w:b/>
          <w:highlight w:val="lightGray"/>
        </w:rPr>
        <w:tab/>
      </w:r>
      <w:r w:rsidRPr="008408BA">
        <w:rPr>
          <w:rFonts w:cstheme="minorHAnsi"/>
          <w:b/>
          <w:highlight w:val="lightGray"/>
        </w:rPr>
        <w:tab/>
      </w:r>
      <w:r w:rsidRPr="008408BA">
        <w:rPr>
          <w:rFonts w:cstheme="minorHAnsi"/>
          <w:b/>
          <w:highlight w:val="lightGray"/>
        </w:rPr>
        <w:tab/>
      </w:r>
      <w:r w:rsidRPr="008408BA">
        <w:rPr>
          <w:rFonts w:cstheme="minorHAnsi"/>
          <w:b/>
          <w:highlight w:val="lightGray"/>
        </w:rPr>
        <w:tab/>
        <w:t>Appendix C</w:t>
      </w:r>
    </w:p>
    <w:p w14:paraId="379DD5E5"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Action Items For The Political Division</w:t>
      </w:r>
      <w:r w:rsidRPr="008408BA">
        <w:rPr>
          <w:rFonts w:cstheme="minorHAnsi"/>
          <w:b/>
          <w:highlight w:val="lightGray"/>
        </w:rPr>
        <w:tab/>
      </w:r>
      <w:r w:rsidRPr="008408BA">
        <w:rPr>
          <w:rFonts w:cstheme="minorHAnsi"/>
          <w:b/>
          <w:highlight w:val="lightGray"/>
        </w:rPr>
        <w:tab/>
      </w:r>
      <w:r w:rsidRPr="008408BA">
        <w:rPr>
          <w:rFonts w:cstheme="minorHAnsi"/>
          <w:b/>
          <w:highlight w:val="lightGray"/>
        </w:rPr>
        <w:tab/>
      </w:r>
      <w:r w:rsidRPr="008408BA">
        <w:rPr>
          <w:rFonts w:cstheme="minorHAnsi"/>
          <w:b/>
          <w:highlight w:val="lightGray"/>
        </w:rPr>
        <w:tab/>
      </w:r>
      <w:r w:rsidRPr="008408BA">
        <w:rPr>
          <w:rFonts w:cstheme="minorHAnsi"/>
          <w:b/>
          <w:highlight w:val="lightGray"/>
        </w:rPr>
        <w:tab/>
      </w:r>
      <w:r w:rsidRPr="008408BA">
        <w:rPr>
          <w:rFonts w:cstheme="minorHAnsi"/>
          <w:b/>
          <w:highlight w:val="lightGray"/>
        </w:rPr>
        <w:tab/>
        <w:t>Appendix D</w:t>
      </w:r>
    </w:p>
    <w:p w14:paraId="3D23788D"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 </w:t>
      </w:r>
    </w:p>
    <w:p w14:paraId="14D48235"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Appendix A</w:t>
      </w:r>
    </w:p>
    <w:p w14:paraId="3793DB95"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Libertarian Party of Illinois Political Division – Legislative Report</w:t>
      </w:r>
    </w:p>
    <w:p w14:paraId="3E5BC30A"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Reporting Period: March 2023</w:t>
      </w:r>
    </w:p>
    <w:p w14:paraId="61561D4A"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LEGISLATION TO FOLLOW</w:t>
      </w:r>
    </w:p>
    <w:p w14:paraId="3FAE84BD" w14:textId="77777777" w:rsidR="00F31E48" w:rsidRPr="008408BA" w:rsidRDefault="00F31E48" w:rsidP="00F31E48">
      <w:pPr>
        <w:tabs>
          <w:tab w:val="left" w:pos="3360"/>
        </w:tabs>
        <w:spacing w:after="0" w:line="240" w:lineRule="auto"/>
        <w:rPr>
          <w:rFonts w:cstheme="minorHAnsi"/>
          <w:b/>
          <w:highlight w:val="lightGray"/>
        </w:rPr>
      </w:pPr>
    </w:p>
    <w:p w14:paraId="25270CDF"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HB2716</w:t>
      </w:r>
      <w:r w:rsidRPr="008408BA">
        <w:rPr>
          <w:rFonts w:cstheme="minorHAnsi"/>
          <w:b/>
          <w:highlight w:val="lightGray"/>
        </w:rPr>
        <w:tab/>
        <w:t>Ranked Choice Voting</w:t>
      </w:r>
      <w:r w:rsidRPr="008408BA">
        <w:rPr>
          <w:rFonts w:cstheme="minorHAnsi"/>
          <w:b/>
          <w:highlight w:val="lightGray"/>
        </w:rPr>
        <w:tab/>
      </w:r>
      <w:r w:rsidRPr="008408BA">
        <w:rPr>
          <w:rFonts w:cstheme="minorHAnsi"/>
          <w:b/>
          <w:highlight w:val="lightGray"/>
        </w:rPr>
        <w:tab/>
      </w:r>
      <w:r w:rsidRPr="008408BA">
        <w:rPr>
          <w:rFonts w:cstheme="minorHAnsi"/>
          <w:b/>
          <w:highlight w:val="lightGray"/>
        </w:rPr>
        <w:tab/>
        <w:t>Nabeela Syed (D-Palatine)</w:t>
      </w:r>
    </w:p>
    <w:p w14:paraId="6625820E" w14:textId="165D16A0"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ab/>
        <w:t xml:space="preserve">Provides </w:t>
      </w:r>
      <w:r w:rsidR="00565C75" w:rsidRPr="008408BA">
        <w:rPr>
          <w:rFonts w:cstheme="minorHAnsi"/>
          <w:b/>
          <w:highlight w:val="lightGray"/>
        </w:rPr>
        <w:t>those members of the General Assembly</w:t>
      </w:r>
      <w:r w:rsidRPr="008408BA">
        <w:rPr>
          <w:rFonts w:cstheme="minorHAnsi"/>
          <w:b/>
          <w:highlight w:val="lightGray"/>
        </w:rPr>
        <w:t xml:space="preserve"> and the offices of Governor, Lieutenant Governor, Attorney General, Secretary of State, Comptroller, and Treasurer shall be elected by ranked choice voting.</w:t>
      </w:r>
    </w:p>
    <w:p w14:paraId="47FB3205" w14:textId="77777777" w:rsidR="00F31E48" w:rsidRPr="008408BA" w:rsidRDefault="00F31E48" w:rsidP="00F31E48">
      <w:pPr>
        <w:tabs>
          <w:tab w:val="left" w:pos="3360"/>
        </w:tabs>
        <w:spacing w:after="0" w:line="240" w:lineRule="auto"/>
        <w:rPr>
          <w:rFonts w:cstheme="minorHAnsi"/>
          <w:b/>
          <w:highlight w:val="lightGray"/>
        </w:rPr>
      </w:pPr>
    </w:p>
    <w:p w14:paraId="0ABAC8FB" w14:textId="73B6E3D0"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NOTES: We have previously supported efforts in the General Assembly regarding our elections enacting a system of ranked choice voting. The fact that a 23-or-</w:t>
      </w:r>
      <w:r w:rsidR="00565C75" w:rsidRPr="008408BA">
        <w:rPr>
          <w:rFonts w:cstheme="minorHAnsi"/>
          <w:b/>
          <w:highlight w:val="lightGray"/>
        </w:rPr>
        <w:t>24-year-old</w:t>
      </w:r>
      <w:r w:rsidRPr="008408BA">
        <w:rPr>
          <w:rFonts w:cstheme="minorHAnsi"/>
          <w:b/>
          <w:highlight w:val="lightGray"/>
        </w:rPr>
        <w:t xml:space="preserve"> freshman legislator from the north suburbs of Chicago has presented this legislation this go-around should hopefully say something. It’s an effort that Republicans loathe, and something that we (as well as independents and other third parties) agree with Democrats on.</w:t>
      </w:r>
    </w:p>
    <w:p w14:paraId="3ABCEC86"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This could be something our Cook County affiliates can work with Rep. Syed and potential co-sponsors on. It should also be equally of importance that our other counties – especially the other seven established counties – to reach out to their legislators to support this bill.</w:t>
      </w:r>
    </w:p>
    <w:p w14:paraId="7CCA9204"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Contact info for Rep. Syed:</w:t>
      </w:r>
    </w:p>
    <w:p w14:paraId="02508C48"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Palatine Office: (773) 916-6553</w:t>
      </w:r>
      <w:r w:rsidRPr="008408BA">
        <w:rPr>
          <w:rFonts w:cstheme="minorHAnsi"/>
          <w:b/>
          <w:highlight w:val="lightGray"/>
        </w:rPr>
        <w:tab/>
      </w:r>
      <w:r w:rsidRPr="008408BA">
        <w:rPr>
          <w:rFonts w:cstheme="minorHAnsi"/>
          <w:b/>
          <w:highlight w:val="lightGray"/>
        </w:rPr>
        <w:tab/>
      </w:r>
      <w:r w:rsidRPr="008408BA">
        <w:rPr>
          <w:rFonts w:cstheme="minorHAnsi"/>
          <w:b/>
          <w:highlight w:val="lightGray"/>
        </w:rPr>
        <w:tab/>
        <w:t>Springfield Office: (217) 782-3696</w:t>
      </w:r>
    </w:p>
    <w:p w14:paraId="67225E20"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info@repsyed.com</w:t>
      </w:r>
    </w:p>
    <w:p w14:paraId="2C81E5C5"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ANALYSIS: SUPPORT</w:t>
      </w:r>
    </w:p>
    <w:p w14:paraId="0E586F84" w14:textId="77777777" w:rsidR="00F31E48" w:rsidRPr="008408BA" w:rsidRDefault="00F31E48" w:rsidP="00F31E48">
      <w:pPr>
        <w:tabs>
          <w:tab w:val="left" w:pos="3360"/>
        </w:tabs>
        <w:spacing w:after="0" w:line="240" w:lineRule="auto"/>
        <w:rPr>
          <w:rFonts w:cstheme="minorHAnsi"/>
          <w:b/>
          <w:highlight w:val="lightGray"/>
        </w:rPr>
      </w:pPr>
    </w:p>
    <w:p w14:paraId="71BAD039"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HB2893</w:t>
      </w:r>
      <w:r w:rsidRPr="008408BA">
        <w:rPr>
          <w:rFonts w:cstheme="minorHAnsi"/>
          <w:b/>
          <w:highlight w:val="lightGray"/>
        </w:rPr>
        <w:tab/>
        <w:t>Exemptions/Corporation Act of 1983</w:t>
      </w:r>
      <w:r w:rsidRPr="008408BA">
        <w:rPr>
          <w:rFonts w:cstheme="minorHAnsi"/>
          <w:b/>
          <w:highlight w:val="lightGray"/>
        </w:rPr>
        <w:tab/>
        <w:t>Jenn Douglass (D-Westmont)</w:t>
      </w:r>
    </w:p>
    <w:p w14:paraId="26D32088"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ab/>
        <w:t>Amends the Business Corporation Act of 1983. Provides that a business with an average employee head count of 49 or fewer employees is exempt from the taxes imposed under the Act.</w:t>
      </w:r>
    </w:p>
    <w:p w14:paraId="0C93C4C5"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 xml:space="preserve">NOTES: I can’t help but be shocked that a Democrat is introducing such a bill. We all know that taxation is bad enough as it is, not to mention if you’re working for a small business and having to pay </w:t>
      </w:r>
      <w:r w:rsidRPr="008408BA">
        <w:rPr>
          <w:rFonts w:cstheme="minorHAnsi"/>
          <w:b/>
          <w:highlight w:val="lightGray"/>
        </w:rPr>
        <w:lastRenderedPageBreak/>
        <w:t>even more in corporate taxes. The fact that small business with 49 or fewer employees are exempt from corporate taxes is a good thing.</w:t>
      </w:r>
    </w:p>
    <w:p w14:paraId="1BF0785C"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However, I would likely read further in the text before making an informed decision on this legislation. She is also a freshman legislator.</w:t>
      </w:r>
    </w:p>
    <w:p w14:paraId="73461D23"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Contact info for Rep. Douglass:</w:t>
      </w:r>
    </w:p>
    <w:p w14:paraId="63D8BF00"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Westmont Office: (630) 413-1080</w:t>
      </w:r>
      <w:r w:rsidRPr="008408BA">
        <w:rPr>
          <w:rFonts w:cstheme="minorHAnsi"/>
          <w:b/>
          <w:highlight w:val="lightGray"/>
        </w:rPr>
        <w:tab/>
      </w:r>
      <w:r w:rsidRPr="008408BA">
        <w:rPr>
          <w:rFonts w:cstheme="minorHAnsi"/>
          <w:b/>
          <w:highlight w:val="lightGray"/>
        </w:rPr>
        <w:tab/>
      </w:r>
      <w:r w:rsidRPr="008408BA">
        <w:rPr>
          <w:rFonts w:cstheme="minorHAnsi"/>
          <w:b/>
          <w:highlight w:val="lightGray"/>
        </w:rPr>
        <w:tab/>
        <w:t>Springfield Office: (217) 782-1448</w:t>
      </w:r>
    </w:p>
    <w:p w14:paraId="0D244370"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Office.RepJLD@gmail.com</w:t>
      </w:r>
    </w:p>
    <w:p w14:paraId="433BCA66"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ANALYSIS: MORE INFORMATION NEEDED</w:t>
      </w:r>
    </w:p>
    <w:p w14:paraId="67D0730F"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HB2975</w:t>
      </w:r>
      <w:r w:rsidRPr="008408BA">
        <w:rPr>
          <w:rFonts w:cstheme="minorHAnsi"/>
          <w:b/>
          <w:highlight w:val="lightGray"/>
        </w:rPr>
        <w:tab/>
        <w:t>Political Contribution Limits</w:t>
      </w:r>
      <w:r w:rsidRPr="008408BA">
        <w:rPr>
          <w:rFonts w:cstheme="minorHAnsi"/>
          <w:b/>
          <w:highlight w:val="lightGray"/>
        </w:rPr>
        <w:tab/>
      </w:r>
      <w:r w:rsidRPr="008408BA">
        <w:rPr>
          <w:rFonts w:cstheme="minorHAnsi"/>
          <w:b/>
          <w:highlight w:val="lightGray"/>
        </w:rPr>
        <w:tab/>
      </w:r>
      <w:r w:rsidRPr="008408BA">
        <w:rPr>
          <w:rFonts w:cstheme="minorHAnsi"/>
          <w:b/>
          <w:highlight w:val="lightGray"/>
        </w:rPr>
        <w:tab/>
        <w:t xml:space="preserve">C.D. </w:t>
      </w:r>
      <w:proofErr w:type="spellStart"/>
      <w:r w:rsidRPr="008408BA">
        <w:rPr>
          <w:rFonts w:cstheme="minorHAnsi"/>
          <w:b/>
          <w:highlight w:val="lightGray"/>
        </w:rPr>
        <w:t>Davidsmeyer</w:t>
      </w:r>
      <w:proofErr w:type="spellEnd"/>
      <w:r w:rsidRPr="008408BA">
        <w:rPr>
          <w:rFonts w:cstheme="minorHAnsi"/>
          <w:b/>
          <w:highlight w:val="lightGray"/>
        </w:rPr>
        <w:t xml:space="preserve"> (R-Jacksonville)</w:t>
      </w:r>
    </w:p>
    <w:p w14:paraId="42DAF5A5"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ab/>
        <w:t>Amends the Election Code. Removes a provision that the State Board of Elections shall adjust the amounts of the contribution limits for inflation.</w:t>
      </w:r>
    </w:p>
    <w:p w14:paraId="650E83B2"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NOTES: According to the language of the bill, it would remove the rights of the State Board of Elections to adjust campaign contribution limits based on inflation. In the previous election cycles, SBE set these limits for the 2021 and 2022 election cycles. It would also reduce the individual limit from $6,000 to $5,000, plus additional reductions across the board.</w:t>
      </w:r>
    </w:p>
    <w:p w14:paraId="78DF2BD0"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I honestly cannot see this as a good thing because with a party as small as ours, we could use every penny we can get, especially as ballot access continues to be more costly cycle over cycle.</w:t>
      </w:r>
    </w:p>
    <w:p w14:paraId="24A0B6D6"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I cannot, in good conscience, support this bill. Not just because of the reduced limits, but also the restrictions it would place in the fundraising efforts of our Executive Director, Justin Tucker with said reduced amounts.</w:t>
      </w:r>
    </w:p>
    <w:p w14:paraId="4492F55A"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 xml:space="preserve">Contact info for Rep. </w:t>
      </w:r>
      <w:proofErr w:type="spellStart"/>
      <w:r w:rsidRPr="008408BA">
        <w:rPr>
          <w:rFonts w:cstheme="minorHAnsi"/>
          <w:b/>
          <w:highlight w:val="lightGray"/>
        </w:rPr>
        <w:t>Davidsmeyer</w:t>
      </w:r>
      <w:proofErr w:type="spellEnd"/>
      <w:r w:rsidRPr="008408BA">
        <w:rPr>
          <w:rFonts w:cstheme="minorHAnsi"/>
          <w:b/>
          <w:highlight w:val="lightGray"/>
        </w:rPr>
        <w:t>:</w:t>
      </w:r>
    </w:p>
    <w:p w14:paraId="54DB4DB8"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Jacksonville Office: (217) 243-6221</w:t>
      </w:r>
      <w:r w:rsidRPr="008408BA">
        <w:rPr>
          <w:rFonts w:cstheme="minorHAnsi"/>
          <w:b/>
          <w:highlight w:val="lightGray"/>
        </w:rPr>
        <w:tab/>
      </w:r>
      <w:r w:rsidRPr="008408BA">
        <w:rPr>
          <w:rFonts w:cstheme="minorHAnsi"/>
          <w:b/>
          <w:highlight w:val="lightGray"/>
        </w:rPr>
        <w:tab/>
        <w:t>Springfield Office: (217) 782-1840</w:t>
      </w:r>
    </w:p>
    <w:p w14:paraId="7C416561"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davidsmeyer@ilhousegop.org</w:t>
      </w:r>
      <w:r w:rsidRPr="008408BA">
        <w:rPr>
          <w:rFonts w:cstheme="minorHAnsi"/>
          <w:b/>
          <w:highlight w:val="lightGray"/>
        </w:rPr>
        <w:tab/>
      </w:r>
    </w:p>
    <w:p w14:paraId="73DB3CC3"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ANALYSIS: OPPOSE</w:t>
      </w:r>
    </w:p>
    <w:p w14:paraId="3CB6EEDD" w14:textId="77777777" w:rsidR="00F31E48" w:rsidRPr="008408BA" w:rsidRDefault="00F31E48" w:rsidP="00F31E48">
      <w:pPr>
        <w:tabs>
          <w:tab w:val="left" w:pos="3360"/>
        </w:tabs>
        <w:spacing w:after="0" w:line="240" w:lineRule="auto"/>
        <w:rPr>
          <w:rFonts w:cstheme="minorHAnsi"/>
          <w:b/>
          <w:highlight w:val="lightGray"/>
        </w:rPr>
      </w:pPr>
    </w:p>
    <w:p w14:paraId="50F66F06"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HB3221</w:t>
      </w:r>
      <w:r w:rsidRPr="008408BA">
        <w:rPr>
          <w:rFonts w:cstheme="minorHAnsi"/>
          <w:b/>
          <w:highlight w:val="lightGray"/>
        </w:rPr>
        <w:tab/>
        <w:t>Electronic Petition Signatures</w:t>
      </w:r>
      <w:r w:rsidRPr="008408BA">
        <w:rPr>
          <w:rFonts w:cstheme="minorHAnsi"/>
          <w:b/>
          <w:highlight w:val="lightGray"/>
        </w:rPr>
        <w:tab/>
      </w:r>
      <w:r w:rsidRPr="008408BA">
        <w:rPr>
          <w:rFonts w:cstheme="minorHAnsi"/>
          <w:b/>
          <w:highlight w:val="lightGray"/>
        </w:rPr>
        <w:tab/>
        <w:t>Kelly Cassidy (D-Chicago)</w:t>
      </w:r>
    </w:p>
    <w:p w14:paraId="190E11BF"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NOTES: Haven’t read much into the bill, but I will evaluate it further for a further update in March. However, should this mean that, if passed, we could do just like we did in 2020, this could be a good thing for us. Don’t want to celebrate too soon if that is the case. More next month.</w:t>
      </w:r>
    </w:p>
    <w:p w14:paraId="4BCB9AB0"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Contact info for Rep. Cassidy:</w:t>
      </w:r>
    </w:p>
    <w:p w14:paraId="5CFA24A8"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Chicago Office: (773) 784-2002</w:t>
      </w:r>
      <w:r w:rsidRPr="008408BA">
        <w:rPr>
          <w:rFonts w:cstheme="minorHAnsi"/>
          <w:b/>
          <w:highlight w:val="lightGray"/>
        </w:rPr>
        <w:tab/>
      </w:r>
      <w:r w:rsidRPr="008408BA">
        <w:rPr>
          <w:rFonts w:cstheme="minorHAnsi"/>
          <w:b/>
          <w:highlight w:val="lightGray"/>
        </w:rPr>
        <w:tab/>
      </w:r>
      <w:r w:rsidRPr="008408BA">
        <w:rPr>
          <w:rFonts w:cstheme="minorHAnsi"/>
          <w:b/>
          <w:highlight w:val="lightGray"/>
        </w:rPr>
        <w:tab/>
        <w:t>Springfield Office: (217) 782-8088</w:t>
      </w:r>
    </w:p>
    <w:p w14:paraId="035D2F41"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repcassidy@gmail.com</w:t>
      </w:r>
      <w:r w:rsidRPr="008408BA">
        <w:rPr>
          <w:rFonts w:cstheme="minorHAnsi"/>
          <w:b/>
          <w:highlight w:val="lightGray"/>
        </w:rPr>
        <w:tab/>
      </w:r>
      <w:r w:rsidRPr="008408BA">
        <w:rPr>
          <w:rFonts w:cstheme="minorHAnsi"/>
          <w:b/>
          <w:highlight w:val="lightGray"/>
        </w:rPr>
        <w:tab/>
      </w:r>
    </w:p>
    <w:p w14:paraId="28EA8B82"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ANALYSIS: MORE INFORMATION NEEDED</w:t>
      </w:r>
    </w:p>
    <w:p w14:paraId="48F6CB39" w14:textId="77777777" w:rsidR="00F31E48" w:rsidRPr="008408BA" w:rsidRDefault="00F31E48" w:rsidP="00F31E48">
      <w:pPr>
        <w:tabs>
          <w:tab w:val="left" w:pos="3360"/>
        </w:tabs>
        <w:spacing w:after="0" w:line="240" w:lineRule="auto"/>
        <w:rPr>
          <w:rFonts w:cstheme="minorHAnsi"/>
          <w:b/>
          <w:highlight w:val="lightGray"/>
        </w:rPr>
      </w:pPr>
    </w:p>
    <w:p w14:paraId="3EDF311C"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SB0315</w:t>
      </w:r>
      <w:r w:rsidRPr="008408BA">
        <w:rPr>
          <w:rFonts w:cstheme="minorHAnsi"/>
          <w:b/>
          <w:highlight w:val="lightGray"/>
        </w:rPr>
        <w:tab/>
        <w:t>Ranked Choice Voting</w:t>
      </w:r>
      <w:r w:rsidRPr="008408BA">
        <w:rPr>
          <w:rFonts w:cstheme="minorHAnsi"/>
          <w:b/>
          <w:highlight w:val="lightGray"/>
        </w:rPr>
        <w:tab/>
      </w:r>
      <w:r w:rsidRPr="008408BA">
        <w:rPr>
          <w:rFonts w:cstheme="minorHAnsi"/>
          <w:b/>
          <w:highlight w:val="lightGray"/>
        </w:rPr>
        <w:tab/>
      </w:r>
      <w:r w:rsidRPr="008408BA">
        <w:rPr>
          <w:rFonts w:cstheme="minorHAnsi"/>
          <w:b/>
          <w:highlight w:val="lightGray"/>
        </w:rPr>
        <w:tab/>
        <w:t>Laura Murphy (D-Des Plaines)</w:t>
      </w:r>
    </w:p>
    <w:p w14:paraId="136BCC20"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NOTES: Senate companion bill to HB2716.</w:t>
      </w:r>
    </w:p>
    <w:p w14:paraId="2982B002"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Contact info for Sen. Murphy:</w:t>
      </w:r>
    </w:p>
    <w:p w14:paraId="15A7020A"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Des Plaines Office: (847) 718-1110</w:t>
      </w:r>
      <w:r w:rsidRPr="008408BA">
        <w:rPr>
          <w:rFonts w:cstheme="minorHAnsi"/>
          <w:b/>
          <w:highlight w:val="lightGray"/>
        </w:rPr>
        <w:tab/>
      </w:r>
      <w:r w:rsidRPr="008408BA">
        <w:rPr>
          <w:rFonts w:cstheme="minorHAnsi"/>
          <w:b/>
          <w:highlight w:val="lightGray"/>
        </w:rPr>
        <w:tab/>
        <w:t>Springfield Office: (217) 782-3875</w:t>
      </w:r>
    </w:p>
    <w:p w14:paraId="4305EDC8" w14:textId="77777777" w:rsidR="00F31E48" w:rsidRPr="008408BA" w:rsidRDefault="00F31E48" w:rsidP="00F31E48">
      <w:pPr>
        <w:tabs>
          <w:tab w:val="left" w:pos="3360"/>
        </w:tabs>
        <w:spacing w:after="0" w:line="240" w:lineRule="auto"/>
        <w:rPr>
          <w:rFonts w:cstheme="minorHAnsi"/>
          <w:b/>
          <w:highlight w:val="lightGray"/>
        </w:rPr>
      </w:pPr>
    </w:p>
    <w:p w14:paraId="557FFBAE" w14:textId="77777777" w:rsidR="00F31E48" w:rsidRPr="008408BA" w:rsidRDefault="00F31E48" w:rsidP="00F31E48">
      <w:pPr>
        <w:tabs>
          <w:tab w:val="left" w:pos="3360"/>
        </w:tabs>
        <w:spacing w:after="0" w:line="240" w:lineRule="auto"/>
        <w:rPr>
          <w:rFonts w:cstheme="minorHAnsi"/>
          <w:b/>
          <w:highlight w:val="lightGray"/>
        </w:rPr>
      </w:pPr>
    </w:p>
    <w:p w14:paraId="29E71CE0"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SB1391</w:t>
      </w:r>
      <w:r w:rsidRPr="008408BA">
        <w:rPr>
          <w:rFonts w:cstheme="minorHAnsi"/>
          <w:b/>
          <w:highlight w:val="lightGray"/>
        </w:rPr>
        <w:tab/>
        <w:t>TIF/Development Project</w:t>
      </w:r>
      <w:r w:rsidRPr="008408BA">
        <w:rPr>
          <w:rFonts w:cstheme="minorHAnsi"/>
          <w:b/>
          <w:highlight w:val="lightGray"/>
        </w:rPr>
        <w:tab/>
        <w:t>Gillespie/</w:t>
      </w:r>
      <w:proofErr w:type="spellStart"/>
      <w:r w:rsidRPr="008408BA">
        <w:rPr>
          <w:rFonts w:cstheme="minorHAnsi"/>
          <w:b/>
          <w:highlight w:val="lightGray"/>
        </w:rPr>
        <w:t>Edly</w:t>
      </w:r>
      <w:proofErr w:type="spellEnd"/>
      <w:r w:rsidRPr="008408BA">
        <w:rPr>
          <w:rFonts w:cstheme="minorHAnsi"/>
          <w:b/>
          <w:highlight w:val="lightGray"/>
        </w:rPr>
        <w:t>-Allen/Turner/Peters/</w:t>
      </w:r>
      <w:proofErr w:type="spellStart"/>
      <w:r w:rsidRPr="008408BA">
        <w:rPr>
          <w:rFonts w:cstheme="minorHAnsi"/>
          <w:b/>
          <w:highlight w:val="lightGray"/>
        </w:rPr>
        <w:t>Villivalam</w:t>
      </w:r>
      <w:proofErr w:type="spellEnd"/>
    </w:p>
    <w:p w14:paraId="224B8EF9" w14:textId="411D572E"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ab/>
        <w:t xml:space="preserve">Amends the Tax Increment Allocation Redevelopment Act in the Illinois Municipal Code. Modifies factors used by a municipality to determine if an area is a blighted area or a conservation area to be included </w:t>
      </w:r>
      <w:r w:rsidR="00565C75" w:rsidRPr="008408BA">
        <w:rPr>
          <w:rFonts w:cstheme="minorHAnsi"/>
          <w:b/>
          <w:highlight w:val="lightGray"/>
        </w:rPr>
        <w:t>around</w:t>
      </w:r>
      <w:r w:rsidRPr="008408BA">
        <w:rPr>
          <w:rFonts w:cstheme="minorHAnsi"/>
          <w:b/>
          <w:highlight w:val="lightGray"/>
        </w:rPr>
        <w:t xml:space="preserve"> a redevelopment project area when establishing </w:t>
      </w:r>
      <w:r w:rsidRPr="008408BA">
        <w:rPr>
          <w:rFonts w:cstheme="minorHAnsi"/>
          <w:b/>
          <w:highlight w:val="lightGray"/>
        </w:rPr>
        <w:lastRenderedPageBreak/>
        <w:t>the area. Provides that a new redevelopment project area shall have a completion date no later than December 31st of the 20th year after the ordinance was adopted (rather than the 23rd year</w:t>
      </w:r>
      <w:r w:rsidR="00565C75" w:rsidRPr="008408BA">
        <w:rPr>
          <w:rFonts w:cstheme="minorHAnsi"/>
          <w:b/>
          <w:highlight w:val="lightGray"/>
        </w:rPr>
        <w:t>) and</w:t>
      </w:r>
      <w:r w:rsidRPr="008408BA">
        <w:rPr>
          <w:rFonts w:cstheme="minorHAnsi"/>
          <w:b/>
          <w:highlight w:val="lightGray"/>
        </w:rPr>
        <w:t xml:space="preserve"> provides that the redevelopment project area may be extended, with the approval of each member of the joint review board, only 2 additional years (rather than extended to the 35th year and extended again to the 47th year). Provides that a municipality may not approve redevelopment project areas or expansions of redevelopment project areas that overlap with an existing redevelopment project area. Provides that 10% of moneys deposited into the special tax allocation fund shall be transferred to the local chamber of commerce or chambers of commerce representing the redevelopment project area for the chamber or chambers of commerce to use for grants to businesses that employee fewer than 50 full-time employees if the business moves within the redevelopment project area. Provides that </w:t>
      </w:r>
      <w:r w:rsidR="00565C75" w:rsidRPr="008408BA">
        <w:rPr>
          <w:rFonts w:cstheme="minorHAnsi"/>
          <w:b/>
          <w:highlight w:val="lightGray"/>
        </w:rPr>
        <w:t>money</w:t>
      </w:r>
      <w:r w:rsidRPr="008408BA">
        <w:rPr>
          <w:rFonts w:cstheme="minorHAnsi"/>
          <w:b/>
          <w:highlight w:val="lightGray"/>
        </w:rPr>
        <w:t xml:space="preserve"> transferred to a chamber of commerce not used or pledged within one year of transfer of the </w:t>
      </w:r>
      <w:r w:rsidR="00E36031" w:rsidRPr="008408BA">
        <w:rPr>
          <w:rFonts w:cstheme="minorHAnsi"/>
          <w:b/>
          <w:highlight w:val="lightGray"/>
        </w:rPr>
        <w:t>money</w:t>
      </w:r>
      <w:r w:rsidRPr="008408BA">
        <w:rPr>
          <w:rFonts w:cstheme="minorHAnsi"/>
          <w:b/>
          <w:highlight w:val="lightGray"/>
        </w:rPr>
        <w:t xml:space="preserve"> shall be returned to the municipality and are designated surplus funds of the redevelopment project area. Adds nonvoting members to joint review boards. Provides that, if a school district or community college district does not approve of the creation of a redevelopment project area, then the portion of the taxes attributable to the increase in the current equalized assessed valuation which would be payable to the nonconsenting district shall be paid to that district. Effective immediately.</w:t>
      </w:r>
    </w:p>
    <w:p w14:paraId="47B8B8E1"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 xml:space="preserve">NOTES: Referred to me by Treasurer Russ Clark. The bill would allow for a TIF district classification so large, it would force taxpayers in the state of Illinois to pay for a new stadium in Arlington Heights for the Chicago Bears, while the </w:t>
      </w:r>
      <w:proofErr w:type="spellStart"/>
      <w:r w:rsidRPr="008408BA">
        <w:rPr>
          <w:rFonts w:cstheme="minorHAnsi"/>
          <w:b/>
          <w:highlight w:val="lightGray"/>
        </w:rPr>
        <w:t>McCaskeys</w:t>
      </w:r>
      <w:proofErr w:type="spellEnd"/>
      <w:r w:rsidRPr="008408BA">
        <w:rPr>
          <w:rFonts w:cstheme="minorHAnsi"/>
          <w:b/>
          <w:highlight w:val="lightGray"/>
        </w:rPr>
        <w:t xml:space="preserve">, who own the Bears, barely contributes a single red cent while expressing their wishes to leave Soldier Field, currently considered the smallest stadium in the National Football League. </w:t>
      </w:r>
    </w:p>
    <w:p w14:paraId="14996216" w14:textId="127B5FC0"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 xml:space="preserve">Even after the Bears leave for Arlington Heights, the departure would likely force the Chicago Park District to pursue longer-team deals with Major League Soccer’s Chicago Fire, which has played at the stadium from 1998 to 2005 and since 2020. That may also push for more individuals to pursue a second professional football team </w:t>
      </w:r>
      <w:r w:rsidR="00565C75" w:rsidRPr="008408BA">
        <w:rPr>
          <w:rFonts w:cstheme="minorHAnsi"/>
          <w:b/>
          <w:highlight w:val="lightGray"/>
        </w:rPr>
        <w:t>soon</w:t>
      </w:r>
      <w:r w:rsidRPr="008408BA">
        <w:rPr>
          <w:rFonts w:cstheme="minorHAnsi"/>
          <w:b/>
          <w:highlight w:val="lightGray"/>
        </w:rPr>
        <w:t xml:space="preserve">, whether it be the return of Arena Football in 2024, or any instance </w:t>
      </w:r>
      <w:r w:rsidR="00E36031" w:rsidRPr="008408BA">
        <w:rPr>
          <w:rFonts w:cstheme="minorHAnsi"/>
          <w:b/>
          <w:highlight w:val="lightGray"/>
        </w:rPr>
        <w:t>soon</w:t>
      </w:r>
      <w:r w:rsidRPr="008408BA">
        <w:rPr>
          <w:rFonts w:cstheme="minorHAnsi"/>
          <w:b/>
          <w:highlight w:val="lightGray"/>
        </w:rPr>
        <w:t xml:space="preserve"> where expansion plans may be a factor in the XFL or the USFL.</w:t>
      </w:r>
    </w:p>
    <w:p w14:paraId="5B54B15E"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Overall, the relocation will hurt the overall Chicago economy, both in the short-term and long-term. Meanwhile, taxpayers will be forced to pay the costs of a new stadium 30 minutes away in the suburb of Arlington Heights.</w:t>
      </w:r>
    </w:p>
    <w:p w14:paraId="5B255902"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 xml:space="preserve">There was a similar plan in 2015 where the Greater St. Louis Metropolitan Area, which includes 14 counties in south central and southwest Illinois (including the Metro-East) would have been on the hook with a new stadium to replace the stadium formerly known as the Edward Jones Dome (now The Dome at America’s Center) at the cost of $24 billion. Taxpayers didn’t go for it on both sides of the river, and the Rams and owner Stan Kroenke took the Lombardi Trophy that the Rams won in St. Louis at Super Bowl XXXIV under coach Dick Vermeil and quarterback Kurt Warner and left for a return to Los Angeles. Look how well that went: taxpayers paid an extravagant cost for </w:t>
      </w:r>
      <w:proofErr w:type="spellStart"/>
      <w:r w:rsidRPr="008408BA">
        <w:rPr>
          <w:rFonts w:cstheme="minorHAnsi"/>
          <w:b/>
          <w:highlight w:val="lightGray"/>
        </w:rPr>
        <w:t>SoFi</w:t>
      </w:r>
      <w:proofErr w:type="spellEnd"/>
      <w:r w:rsidRPr="008408BA">
        <w:rPr>
          <w:rFonts w:cstheme="minorHAnsi"/>
          <w:b/>
          <w:highlight w:val="lightGray"/>
        </w:rPr>
        <w:t xml:space="preserve"> Stadium in Inglewood, a shared venue with the Los Angeles Chargers.</w:t>
      </w:r>
    </w:p>
    <w:p w14:paraId="42D49737" w14:textId="6AB48F81"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 xml:space="preserve">Yes, the </w:t>
      </w:r>
      <w:r w:rsidR="00115797" w:rsidRPr="008408BA">
        <w:rPr>
          <w:rFonts w:cstheme="minorHAnsi"/>
          <w:b/>
          <w:highlight w:val="lightGray"/>
        </w:rPr>
        <w:t>note</w:t>
      </w:r>
      <w:r w:rsidRPr="008408BA">
        <w:rPr>
          <w:rFonts w:cstheme="minorHAnsi"/>
          <w:b/>
          <w:highlight w:val="lightGray"/>
        </w:rPr>
        <w:t xml:space="preserve"> on this bill is a bit long-winded, but not only does this aggravate me as a sports fan (by the way – screw the Rams, go </w:t>
      </w:r>
      <w:proofErr w:type="spellStart"/>
      <w:r w:rsidRPr="008408BA">
        <w:rPr>
          <w:rFonts w:cstheme="minorHAnsi"/>
          <w:b/>
          <w:highlight w:val="lightGray"/>
        </w:rPr>
        <w:t>Battlehawks</w:t>
      </w:r>
      <w:proofErr w:type="spellEnd"/>
      <w:r w:rsidRPr="008408BA">
        <w:rPr>
          <w:rFonts w:cstheme="minorHAnsi"/>
          <w:b/>
          <w:highlight w:val="lightGray"/>
        </w:rPr>
        <w:t>!), but it angers me as a taxpayer in this state. The bill is vaguely worded at best. Does this TIF district only impact Arlington Heights and surrounding suburbs? Or is it so vaguely worded that at some point, even taxpayers in downstate Illinois will be forced to pay the costs?</w:t>
      </w:r>
    </w:p>
    <w:p w14:paraId="70B9EBA0"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Regardless, it should be opposed in any capacity.</w:t>
      </w:r>
    </w:p>
    <w:p w14:paraId="27914061" w14:textId="0E092F7A"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There are too many people to give contact information, but I do know that four of them are from the Chicagoland region, while Doris Turner is from Springfield.</w:t>
      </w:r>
    </w:p>
    <w:p w14:paraId="0A5F8868"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ANALYSIS: STRONGLY OPPOSE</w:t>
      </w:r>
    </w:p>
    <w:p w14:paraId="0E00B5FB" w14:textId="77777777" w:rsidR="00F31E48" w:rsidRPr="008408BA" w:rsidRDefault="00F31E48" w:rsidP="00F31E48">
      <w:pPr>
        <w:tabs>
          <w:tab w:val="left" w:pos="3360"/>
        </w:tabs>
        <w:spacing w:after="0" w:line="240" w:lineRule="auto"/>
        <w:rPr>
          <w:rFonts w:cstheme="minorHAnsi"/>
          <w:b/>
          <w:highlight w:val="lightGray"/>
        </w:rPr>
      </w:pPr>
    </w:p>
    <w:p w14:paraId="4C521A80" w14:textId="30EADC49"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lastRenderedPageBreak/>
        <w:t xml:space="preserve">There are two additional Senate bills I am looking into as </w:t>
      </w:r>
      <w:r w:rsidR="002D4246" w:rsidRPr="008408BA">
        <w:rPr>
          <w:rFonts w:cstheme="minorHAnsi"/>
          <w:b/>
          <w:highlight w:val="lightGray"/>
        </w:rPr>
        <w:t>they relate</w:t>
      </w:r>
      <w:r w:rsidRPr="008408BA">
        <w:rPr>
          <w:rFonts w:cstheme="minorHAnsi"/>
          <w:b/>
          <w:highlight w:val="lightGray"/>
        </w:rPr>
        <w:t xml:space="preserve"> to freelance workers/independent contractors. Those bills are SB2041 and SB2279. I have not gone through those bills in detail, but I will have more next month.</w:t>
      </w:r>
    </w:p>
    <w:p w14:paraId="04CF82CF"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 </w:t>
      </w:r>
    </w:p>
    <w:p w14:paraId="27D9FEAA"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Appendix B</w:t>
      </w:r>
    </w:p>
    <w:p w14:paraId="710B93D3"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Libertarian Party of Illinois Political Division – Candidate Recruitment Report</w:t>
      </w:r>
    </w:p>
    <w:p w14:paraId="6432FE36"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Reporting Period: March 2023</w:t>
      </w:r>
    </w:p>
    <w:p w14:paraId="134F4180"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LOCAL CANDIDATES (UPDATED)</w:t>
      </w:r>
    </w:p>
    <w:p w14:paraId="629083D8" w14:textId="77777777" w:rsidR="00F31E48" w:rsidRPr="008408BA" w:rsidRDefault="00F31E48" w:rsidP="00F31E48">
      <w:pPr>
        <w:tabs>
          <w:tab w:val="left" w:pos="3360"/>
        </w:tabs>
        <w:spacing w:after="0" w:line="240" w:lineRule="auto"/>
        <w:rPr>
          <w:rFonts w:cstheme="minorHAnsi"/>
          <w:b/>
          <w:highlight w:val="lightGray"/>
        </w:rPr>
      </w:pPr>
    </w:p>
    <w:p w14:paraId="5D1EE616"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These are the latest candidates that I currently have from the Facebook post in our official group for the 2023 consolidated election cycle, both for the February 28 primary and April 4 general. If there are additional candidates, please let me know.</w:t>
      </w:r>
    </w:p>
    <w:p w14:paraId="056DB40F"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LOCAL CANDIDATES</w:t>
      </w:r>
    </w:p>
    <w:p w14:paraId="5CA163A9"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Christian</w:t>
      </w:r>
    </w:p>
    <w:p w14:paraId="36793DC9"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 xml:space="preserve">Pana City Clerk: John </w:t>
      </w:r>
      <w:proofErr w:type="spellStart"/>
      <w:r w:rsidRPr="008408BA">
        <w:rPr>
          <w:rFonts w:cstheme="minorHAnsi"/>
          <w:b/>
          <w:highlight w:val="lightGray"/>
        </w:rPr>
        <w:t>Broux</w:t>
      </w:r>
      <w:proofErr w:type="spellEnd"/>
    </w:p>
    <w:p w14:paraId="6444175E" w14:textId="77777777" w:rsidR="00F31E48" w:rsidRPr="008408BA" w:rsidRDefault="00F31E48" w:rsidP="00F31E48">
      <w:pPr>
        <w:tabs>
          <w:tab w:val="left" w:pos="3360"/>
        </w:tabs>
        <w:spacing w:after="0" w:line="240" w:lineRule="auto"/>
        <w:rPr>
          <w:rFonts w:cstheme="minorHAnsi"/>
          <w:b/>
          <w:highlight w:val="lightGray"/>
        </w:rPr>
      </w:pPr>
    </w:p>
    <w:p w14:paraId="234158B4"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 xml:space="preserve">Cook </w:t>
      </w:r>
    </w:p>
    <w:p w14:paraId="1CF4A5EB"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Harvey City Treasurer: Aisha Pickett (re-election)</w:t>
      </w:r>
    </w:p>
    <w:p w14:paraId="708DE882"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Chicago Police Council District 14: Chris Laurent – ELECTED</w:t>
      </w:r>
    </w:p>
    <w:p w14:paraId="0F1DAFA7"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Chicago Police Council District 14: Justin Tucker (write-in) – NOT ELECTED</w:t>
      </w:r>
    </w:p>
    <w:p w14:paraId="00E846DB" w14:textId="77777777" w:rsidR="00F31E48" w:rsidRPr="008408BA" w:rsidRDefault="00F31E48" w:rsidP="00F31E48">
      <w:pPr>
        <w:tabs>
          <w:tab w:val="left" w:pos="3360"/>
        </w:tabs>
        <w:spacing w:after="0" w:line="240" w:lineRule="auto"/>
        <w:rPr>
          <w:rFonts w:cstheme="minorHAnsi"/>
          <w:b/>
          <w:highlight w:val="lightGray"/>
        </w:rPr>
      </w:pPr>
    </w:p>
    <w:p w14:paraId="69F2E0F9"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Grundy</w:t>
      </w:r>
    </w:p>
    <w:p w14:paraId="25ADB11D"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Nettle Creek Board of Education: Brett Ryan</w:t>
      </w:r>
    </w:p>
    <w:p w14:paraId="13705FC2" w14:textId="77777777" w:rsidR="00F31E48" w:rsidRPr="008408BA" w:rsidRDefault="00F31E48" w:rsidP="00F31E48">
      <w:pPr>
        <w:tabs>
          <w:tab w:val="left" w:pos="3360"/>
        </w:tabs>
        <w:spacing w:after="0" w:line="240" w:lineRule="auto"/>
        <w:rPr>
          <w:rFonts w:cstheme="minorHAnsi"/>
          <w:b/>
          <w:highlight w:val="lightGray"/>
        </w:rPr>
      </w:pPr>
      <w:proofErr w:type="spellStart"/>
      <w:r w:rsidRPr="008408BA">
        <w:rPr>
          <w:rFonts w:cstheme="minorHAnsi"/>
          <w:b/>
          <w:highlight w:val="lightGray"/>
        </w:rPr>
        <w:t>Mazon</w:t>
      </w:r>
      <w:proofErr w:type="spellEnd"/>
      <w:r w:rsidRPr="008408BA">
        <w:rPr>
          <w:rFonts w:cstheme="minorHAnsi"/>
          <w:b/>
          <w:highlight w:val="lightGray"/>
        </w:rPr>
        <w:t>/Verona/Kinsman Board of Education: Jenae Wise</w:t>
      </w:r>
    </w:p>
    <w:p w14:paraId="59164E1F" w14:textId="77777777" w:rsidR="00F31E48" w:rsidRPr="008408BA" w:rsidRDefault="00F31E48" w:rsidP="00F31E48">
      <w:pPr>
        <w:tabs>
          <w:tab w:val="left" w:pos="3360"/>
        </w:tabs>
        <w:spacing w:after="0" w:line="240" w:lineRule="auto"/>
        <w:rPr>
          <w:rFonts w:cstheme="minorHAnsi"/>
          <w:b/>
          <w:highlight w:val="lightGray"/>
        </w:rPr>
      </w:pPr>
    </w:p>
    <w:p w14:paraId="47BFE164"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Madison</w:t>
      </w:r>
    </w:p>
    <w:p w14:paraId="273682E9"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Hamel Village President: Justin Gerstner</w:t>
      </w:r>
    </w:p>
    <w:p w14:paraId="7148E65B" w14:textId="77777777" w:rsidR="00F31E48" w:rsidRPr="008408BA" w:rsidRDefault="00F31E48" w:rsidP="00F31E48">
      <w:pPr>
        <w:tabs>
          <w:tab w:val="left" w:pos="3360"/>
        </w:tabs>
        <w:spacing w:after="0" w:line="240" w:lineRule="auto"/>
        <w:rPr>
          <w:rFonts w:cstheme="minorHAnsi"/>
          <w:b/>
          <w:highlight w:val="lightGray"/>
        </w:rPr>
      </w:pPr>
    </w:p>
    <w:p w14:paraId="14BA165D"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McLean</w:t>
      </w:r>
    </w:p>
    <w:p w14:paraId="41F8B771"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Normal Town Trustee: Karl Sila</w:t>
      </w:r>
    </w:p>
    <w:p w14:paraId="7DA232BA" w14:textId="77777777" w:rsidR="00F31E48" w:rsidRPr="008408BA" w:rsidRDefault="00F31E48" w:rsidP="00F31E48">
      <w:pPr>
        <w:tabs>
          <w:tab w:val="left" w:pos="3360"/>
        </w:tabs>
        <w:spacing w:after="0" w:line="240" w:lineRule="auto"/>
        <w:rPr>
          <w:rFonts w:cstheme="minorHAnsi"/>
          <w:b/>
          <w:highlight w:val="lightGray"/>
        </w:rPr>
      </w:pPr>
    </w:p>
    <w:p w14:paraId="5281111D"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Montgomery</w:t>
      </w:r>
    </w:p>
    <w:p w14:paraId="3C7A7601"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Nokomis City Commissioner: Jake Leonard</w:t>
      </w:r>
    </w:p>
    <w:p w14:paraId="410DD07E" w14:textId="77777777" w:rsidR="00F31E48" w:rsidRPr="008408BA" w:rsidRDefault="00F31E48" w:rsidP="00F31E48">
      <w:pPr>
        <w:tabs>
          <w:tab w:val="left" w:pos="3360"/>
        </w:tabs>
        <w:spacing w:after="0" w:line="240" w:lineRule="auto"/>
        <w:rPr>
          <w:rFonts w:cstheme="minorHAnsi"/>
          <w:b/>
          <w:highlight w:val="lightGray"/>
        </w:rPr>
      </w:pPr>
    </w:p>
    <w:p w14:paraId="4A043A3B"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Peoria</w:t>
      </w:r>
    </w:p>
    <w:p w14:paraId="1F3AB5B7"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 xml:space="preserve">Peoria Heights Village Trustee: Brandon </w:t>
      </w:r>
      <w:proofErr w:type="spellStart"/>
      <w:r w:rsidRPr="008408BA">
        <w:rPr>
          <w:rFonts w:cstheme="minorHAnsi"/>
          <w:b/>
          <w:highlight w:val="lightGray"/>
        </w:rPr>
        <w:t>Wisenburg</w:t>
      </w:r>
      <w:proofErr w:type="spellEnd"/>
      <w:r w:rsidRPr="008408BA">
        <w:rPr>
          <w:rFonts w:cstheme="minorHAnsi"/>
          <w:b/>
          <w:highlight w:val="lightGray"/>
        </w:rPr>
        <w:t xml:space="preserve"> (re-election) </w:t>
      </w:r>
    </w:p>
    <w:p w14:paraId="2A59DD83"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Appendix C</w:t>
      </w:r>
    </w:p>
    <w:p w14:paraId="5493AEA0"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Libertarian Party of Illinois Political Division – Candidate Recruitment Report</w:t>
      </w:r>
    </w:p>
    <w:p w14:paraId="409F0744"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Reporting Period: March 2023</w:t>
      </w:r>
    </w:p>
    <w:p w14:paraId="2FE69F0F"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POLITICAL TIMELINE THROUGH 2025</w:t>
      </w:r>
    </w:p>
    <w:p w14:paraId="3D70D6BE" w14:textId="77777777" w:rsidR="00F31E48" w:rsidRPr="008408BA" w:rsidRDefault="00F31E48" w:rsidP="00F31E48">
      <w:pPr>
        <w:tabs>
          <w:tab w:val="left" w:pos="3360"/>
        </w:tabs>
        <w:spacing w:after="0" w:line="240" w:lineRule="auto"/>
        <w:rPr>
          <w:rFonts w:cstheme="minorHAnsi"/>
          <w:b/>
          <w:highlight w:val="lightGray"/>
        </w:rPr>
      </w:pPr>
    </w:p>
    <w:p w14:paraId="2CEB1E20"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Candidate Recruitment and the Political Division reports the following regarding candidate status in future election cycles:</w:t>
      </w:r>
    </w:p>
    <w:p w14:paraId="52EF8911" w14:textId="77777777" w:rsidR="00F31E48" w:rsidRPr="008408BA" w:rsidRDefault="00F31E48" w:rsidP="00F31E48">
      <w:pPr>
        <w:tabs>
          <w:tab w:val="left" w:pos="3360"/>
        </w:tabs>
        <w:spacing w:after="0" w:line="240" w:lineRule="auto"/>
        <w:rPr>
          <w:rFonts w:cstheme="minorHAnsi"/>
          <w:b/>
          <w:highlight w:val="lightGray"/>
        </w:rPr>
      </w:pPr>
    </w:p>
    <w:p w14:paraId="4A6A2A0A"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2024 GENERAL:</w:t>
      </w:r>
    </w:p>
    <w:p w14:paraId="65DBABCE"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w:t>
      </w:r>
      <w:r w:rsidRPr="008408BA">
        <w:rPr>
          <w:rFonts w:cstheme="minorHAnsi"/>
          <w:b/>
          <w:highlight w:val="lightGray"/>
        </w:rPr>
        <w:tab/>
        <w:t>I will communicate soon with the following about running in 2024 for the following positions:</w:t>
      </w:r>
    </w:p>
    <w:p w14:paraId="375AE670"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CONGRESSIONAL</w:t>
      </w:r>
    </w:p>
    <w:p w14:paraId="3547200B" w14:textId="77777777" w:rsidR="00F31E48" w:rsidRPr="008408BA" w:rsidRDefault="00F31E48" w:rsidP="00F31E48">
      <w:pPr>
        <w:tabs>
          <w:tab w:val="left" w:pos="3360"/>
        </w:tabs>
        <w:spacing w:after="0" w:line="240" w:lineRule="auto"/>
        <w:rPr>
          <w:rFonts w:cstheme="minorHAnsi"/>
          <w:b/>
          <w:highlight w:val="lightGray"/>
        </w:rPr>
      </w:pPr>
      <w:proofErr w:type="spellStart"/>
      <w:r w:rsidRPr="008408BA">
        <w:rPr>
          <w:rFonts w:cstheme="minorHAnsi"/>
          <w:b/>
          <w:highlight w:val="lightGray"/>
        </w:rPr>
        <w:lastRenderedPageBreak/>
        <w:t>Cicinelli</w:t>
      </w:r>
      <w:proofErr w:type="spellEnd"/>
      <w:r w:rsidRPr="008408BA">
        <w:rPr>
          <w:rFonts w:cstheme="minorHAnsi"/>
          <w:b/>
          <w:highlight w:val="lightGray"/>
        </w:rPr>
        <w:t>, Chris</w:t>
      </w:r>
      <w:r w:rsidRPr="008408BA">
        <w:rPr>
          <w:rFonts w:cstheme="minorHAnsi"/>
          <w:b/>
          <w:highlight w:val="lightGray"/>
        </w:rPr>
        <w:tab/>
      </w:r>
      <w:r w:rsidRPr="008408BA">
        <w:rPr>
          <w:rFonts w:cstheme="minorHAnsi"/>
          <w:b/>
          <w:highlight w:val="lightGray"/>
        </w:rPr>
        <w:tab/>
        <w:t>Oak Park</w:t>
      </w:r>
      <w:r w:rsidRPr="008408BA">
        <w:rPr>
          <w:rFonts w:cstheme="minorHAnsi"/>
          <w:b/>
          <w:highlight w:val="lightGray"/>
        </w:rPr>
        <w:tab/>
      </w:r>
    </w:p>
    <w:p w14:paraId="04A5192C"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Cochran, Andrew</w:t>
      </w:r>
      <w:r w:rsidRPr="008408BA">
        <w:rPr>
          <w:rFonts w:cstheme="minorHAnsi"/>
          <w:b/>
          <w:highlight w:val="lightGray"/>
        </w:rPr>
        <w:tab/>
      </w:r>
      <w:r w:rsidRPr="008408BA">
        <w:rPr>
          <w:rFonts w:cstheme="minorHAnsi"/>
          <w:b/>
          <w:highlight w:val="lightGray"/>
        </w:rPr>
        <w:tab/>
        <w:t>Chicago</w:t>
      </w:r>
    </w:p>
    <w:p w14:paraId="4CC351EC" w14:textId="77777777" w:rsidR="00F31E48" w:rsidRPr="008408BA" w:rsidRDefault="00F31E48" w:rsidP="00F31E48">
      <w:pPr>
        <w:tabs>
          <w:tab w:val="left" w:pos="3360"/>
        </w:tabs>
        <w:spacing w:after="0" w:line="240" w:lineRule="auto"/>
        <w:rPr>
          <w:rFonts w:cstheme="minorHAnsi"/>
          <w:b/>
          <w:highlight w:val="lightGray"/>
        </w:rPr>
      </w:pPr>
      <w:proofErr w:type="spellStart"/>
      <w:r w:rsidRPr="008408BA">
        <w:rPr>
          <w:rFonts w:cstheme="minorHAnsi"/>
          <w:b/>
          <w:highlight w:val="lightGray"/>
        </w:rPr>
        <w:t>McDulin</w:t>
      </w:r>
      <w:proofErr w:type="spellEnd"/>
      <w:r w:rsidRPr="008408BA">
        <w:rPr>
          <w:rFonts w:cstheme="minorHAnsi"/>
          <w:b/>
          <w:highlight w:val="lightGray"/>
        </w:rPr>
        <w:t>, Maxwell</w:t>
      </w:r>
      <w:r w:rsidRPr="008408BA">
        <w:rPr>
          <w:rFonts w:cstheme="minorHAnsi"/>
          <w:b/>
          <w:highlight w:val="lightGray"/>
        </w:rPr>
        <w:tab/>
      </w:r>
      <w:r w:rsidRPr="008408BA">
        <w:rPr>
          <w:rFonts w:cstheme="minorHAnsi"/>
          <w:b/>
          <w:highlight w:val="lightGray"/>
        </w:rPr>
        <w:tab/>
        <w:t>Chicago</w:t>
      </w:r>
    </w:p>
    <w:p w14:paraId="7C2AB9A0"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Powell, Tracy</w:t>
      </w:r>
      <w:r w:rsidRPr="008408BA">
        <w:rPr>
          <w:rFonts w:cstheme="minorHAnsi"/>
          <w:b/>
          <w:highlight w:val="lightGray"/>
        </w:rPr>
        <w:tab/>
      </w:r>
      <w:r w:rsidRPr="008408BA">
        <w:rPr>
          <w:rFonts w:cstheme="minorHAnsi"/>
          <w:b/>
          <w:highlight w:val="lightGray"/>
        </w:rPr>
        <w:tab/>
        <w:t>Chicago</w:t>
      </w:r>
    </w:p>
    <w:p w14:paraId="0E2028BD"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Seiler, Lucas</w:t>
      </w:r>
      <w:r w:rsidRPr="008408BA">
        <w:rPr>
          <w:rFonts w:cstheme="minorHAnsi"/>
          <w:b/>
          <w:highlight w:val="lightGray"/>
        </w:rPr>
        <w:tab/>
      </w:r>
      <w:r w:rsidRPr="008408BA">
        <w:rPr>
          <w:rFonts w:cstheme="minorHAnsi"/>
          <w:b/>
          <w:highlight w:val="lightGray"/>
        </w:rPr>
        <w:tab/>
        <w:t>Chicago</w:t>
      </w:r>
    </w:p>
    <w:p w14:paraId="02C786A6"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ILLINOIS SENATE</w:t>
      </w:r>
    </w:p>
    <w:p w14:paraId="3B853352"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Rowe, Phil</w:t>
      </w:r>
      <w:r w:rsidRPr="008408BA">
        <w:rPr>
          <w:rFonts w:cstheme="minorHAnsi"/>
          <w:b/>
          <w:highlight w:val="lightGray"/>
        </w:rPr>
        <w:tab/>
      </w:r>
      <w:r w:rsidRPr="008408BA">
        <w:rPr>
          <w:rFonts w:cstheme="minorHAnsi"/>
          <w:b/>
          <w:highlight w:val="lightGray"/>
        </w:rPr>
        <w:tab/>
      </w:r>
      <w:r w:rsidRPr="008408BA">
        <w:rPr>
          <w:rFonts w:cstheme="minorHAnsi"/>
          <w:b/>
          <w:highlight w:val="lightGray"/>
        </w:rPr>
        <w:tab/>
        <w:t>Des Plaines</w:t>
      </w:r>
      <w:r w:rsidRPr="008408BA">
        <w:rPr>
          <w:rFonts w:cstheme="minorHAnsi"/>
          <w:b/>
          <w:highlight w:val="lightGray"/>
        </w:rPr>
        <w:tab/>
      </w:r>
      <w:r w:rsidRPr="008408BA">
        <w:rPr>
          <w:rFonts w:cstheme="minorHAnsi"/>
          <w:b/>
          <w:highlight w:val="lightGray"/>
        </w:rPr>
        <w:tab/>
        <w:t>Senate District 28?</w:t>
      </w:r>
    </w:p>
    <w:p w14:paraId="000EA04B"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ILLINOIS HOUSE</w:t>
      </w:r>
    </w:p>
    <w:p w14:paraId="4C281D02"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 xml:space="preserve">Bailey, </w:t>
      </w:r>
      <w:proofErr w:type="spellStart"/>
      <w:r w:rsidRPr="008408BA">
        <w:rPr>
          <w:rFonts w:cstheme="minorHAnsi"/>
          <w:b/>
          <w:highlight w:val="lightGray"/>
        </w:rPr>
        <w:t>Marcelis</w:t>
      </w:r>
      <w:proofErr w:type="spellEnd"/>
      <w:r w:rsidRPr="008408BA">
        <w:rPr>
          <w:rFonts w:cstheme="minorHAnsi"/>
          <w:b/>
          <w:highlight w:val="lightGray"/>
        </w:rPr>
        <w:tab/>
      </w:r>
      <w:r w:rsidRPr="008408BA">
        <w:rPr>
          <w:rFonts w:cstheme="minorHAnsi"/>
          <w:b/>
          <w:highlight w:val="lightGray"/>
        </w:rPr>
        <w:tab/>
        <w:t>Chicago</w:t>
      </w:r>
      <w:r w:rsidRPr="008408BA">
        <w:rPr>
          <w:rFonts w:cstheme="minorHAnsi"/>
          <w:b/>
          <w:highlight w:val="lightGray"/>
        </w:rPr>
        <w:tab/>
      </w:r>
      <w:r w:rsidRPr="008408BA">
        <w:rPr>
          <w:rFonts w:cstheme="minorHAnsi"/>
          <w:b/>
          <w:highlight w:val="lightGray"/>
        </w:rPr>
        <w:tab/>
        <w:t>House District 25?</w:t>
      </w:r>
    </w:p>
    <w:p w14:paraId="39EDC5AC"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Mathews, John</w:t>
      </w:r>
      <w:r w:rsidRPr="008408BA">
        <w:rPr>
          <w:rFonts w:cstheme="minorHAnsi"/>
          <w:b/>
          <w:highlight w:val="lightGray"/>
        </w:rPr>
        <w:tab/>
      </w:r>
      <w:r w:rsidRPr="008408BA">
        <w:rPr>
          <w:rFonts w:cstheme="minorHAnsi"/>
          <w:b/>
          <w:highlight w:val="lightGray"/>
        </w:rPr>
        <w:tab/>
        <w:t>Berkeley</w:t>
      </w:r>
      <w:r w:rsidRPr="008408BA">
        <w:rPr>
          <w:rFonts w:cstheme="minorHAnsi"/>
          <w:b/>
          <w:highlight w:val="lightGray"/>
        </w:rPr>
        <w:tab/>
      </w:r>
      <w:r w:rsidRPr="008408BA">
        <w:rPr>
          <w:rFonts w:cstheme="minorHAnsi"/>
          <w:b/>
          <w:highlight w:val="lightGray"/>
        </w:rPr>
        <w:tab/>
        <w:t>House District 7?</w:t>
      </w:r>
    </w:p>
    <w:p w14:paraId="71C526D5"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Wardman, William</w:t>
      </w:r>
      <w:r w:rsidRPr="008408BA">
        <w:rPr>
          <w:rFonts w:cstheme="minorHAnsi"/>
          <w:b/>
          <w:highlight w:val="lightGray"/>
        </w:rPr>
        <w:tab/>
        <w:t>Chicago</w:t>
      </w:r>
      <w:r w:rsidRPr="008408BA">
        <w:rPr>
          <w:rFonts w:cstheme="minorHAnsi"/>
          <w:b/>
          <w:highlight w:val="lightGray"/>
        </w:rPr>
        <w:tab/>
      </w:r>
      <w:r w:rsidRPr="008408BA">
        <w:rPr>
          <w:rFonts w:cstheme="minorHAnsi"/>
          <w:b/>
          <w:highlight w:val="lightGray"/>
        </w:rPr>
        <w:tab/>
        <w:t>House District 19?</w:t>
      </w:r>
    </w:p>
    <w:p w14:paraId="336FA0EE"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TBD</w:t>
      </w:r>
    </w:p>
    <w:p w14:paraId="5C7DA57F"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 xml:space="preserve">Amy </w:t>
      </w:r>
      <w:proofErr w:type="spellStart"/>
      <w:r w:rsidRPr="008408BA">
        <w:rPr>
          <w:rFonts w:cstheme="minorHAnsi"/>
          <w:b/>
          <w:highlight w:val="lightGray"/>
        </w:rPr>
        <w:t>Benkert</w:t>
      </w:r>
      <w:proofErr w:type="spellEnd"/>
      <w:r w:rsidRPr="008408BA">
        <w:rPr>
          <w:rFonts w:cstheme="minorHAnsi"/>
          <w:b/>
          <w:highlight w:val="lightGray"/>
        </w:rPr>
        <w:tab/>
      </w:r>
      <w:r w:rsidRPr="008408BA">
        <w:rPr>
          <w:rFonts w:cstheme="minorHAnsi"/>
          <w:b/>
          <w:highlight w:val="lightGray"/>
        </w:rPr>
        <w:tab/>
        <w:t>Johnsburg</w:t>
      </w:r>
    </w:p>
    <w:p w14:paraId="5B42ED93" w14:textId="77777777" w:rsidR="00F31E48" w:rsidRPr="008408BA" w:rsidRDefault="00F31E48" w:rsidP="00F31E48">
      <w:pPr>
        <w:tabs>
          <w:tab w:val="left" w:pos="3360"/>
        </w:tabs>
        <w:spacing w:after="0" w:line="240" w:lineRule="auto"/>
        <w:rPr>
          <w:rFonts w:cstheme="minorHAnsi"/>
          <w:b/>
          <w:highlight w:val="lightGray"/>
        </w:rPr>
      </w:pPr>
    </w:p>
    <w:p w14:paraId="31A10495"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2025 CONSOLIDATED:</w:t>
      </w:r>
    </w:p>
    <w:p w14:paraId="09399C5A" w14:textId="1B61E022"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w:t>
      </w:r>
      <w:r w:rsidRPr="008408BA">
        <w:rPr>
          <w:rFonts w:cstheme="minorHAnsi"/>
          <w:b/>
          <w:highlight w:val="lightGray"/>
        </w:rPr>
        <w:tab/>
        <w:t xml:space="preserve">Jacob </w:t>
      </w:r>
      <w:proofErr w:type="spellStart"/>
      <w:r w:rsidRPr="008408BA">
        <w:rPr>
          <w:rFonts w:cstheme="minorHAnsi"/>
          <w:b/>
          <w:highlight w:val="lightGray"/>
        </w:rPr>
        <w:t>Loyd</w:t>
      </w:r>
      <w:proofErr w:type="spellEnd"/>
      <w:r w:rsidRPr="008408BA">
        <w:rPr>
          <w:rFonts w:cstheme="minorHAnsi"/>
          <w:b/>
          <w:highlight w:val="lightGray"/>
        </w:rPr>
        <w:t xml:space="preserve"> wanted to run for mayor of Herrin in </w:t>
      </w:r>
      <w:r w:rsidR="00E36031" w:rsidRPr="008408BA">
        <w:rPr>
          <w:rFonts w:cstheme="minorHAnsi"/>
          <w:b/>
          <w:highlight w:val="lightGray"/>
        </w:rPr>
        <w:t>2021 but</w:t>
      </w:r>
      <w:r w:rsidRPr="008408BA">
        <w:rPr>
          <w:rFonts w:cstheme="minorHAnsi"/>
          <w:b/>
          <w:highlight w:val="lightGray"/>
        </w:rPr>
        <w:t xml:space="preserve"> wasn’t even allowed to pick up candidate paperwork. Next race, barring a 2023 special election, will be in 2025. First contact 11/10/2020. Last contact 01/20/2021.</w:t>
      </w:r>
    </w:p>
    <w:p w14:paraId="022FE278"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 </w:t>
      </w:r>
    </w:p>
    <w:p w14:paraId="020FCACC"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Appendix D</w:t>
      </w:r>
    </w:p>
    <w:p w14:paraId="32E3A63D"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Libertarian Party of Illinois Political Division – Action Items</w:t>
      </w:r>
    </w:p>
    <w:p w14:paraId="626D507D"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Reporting Period: March 2023</w:t>
      </w:r>
    </w:p>
    <w:p w14:paraId="16B5B7E9"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POLITICAL TIMELINE THROUGH 2025</w:t>
      </w:r>
    </w:p>
    <w:p w14:paraId="545D19B8" w14:textId="77777777" w:rsidR="00F31E48" w:rsidRPr="008408BA" w:rsidRDefault="00F31E48" w:rsidP="00F31E48">
      <w:pPr>
        <w:tabs>
          <w:tab w:val="left" w:pos="3360"/>
        </w:tabs>
        <w:spacing w:after="0" w:line="240" w:lineRule="auto"/>
        <w:rPr>
          <w:rFonts w:cstheme="minorHAnsi"/>
          <w:b/>
          <w:highlight w:val="lightGray"/>
        </w:rPr>
      </w:pPr>
    </w:p>
    <w:p w14:paraId="12B08AE7"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1)</w:t>
      </w:r>
      <w:r w:rsidRPr="008408BA">
        <w:rPr>
          <w:rFonts w:cstheme="minorHAnsi"/>
          <w:b/>
          <w:highlight w:val="lightGray"/>
        </w:rPr>
        <w:tab/>
        <w:t xml:space="preserve">Motion to appoint Jim </w:t>
      </w:r>
      <w:proofErr w:type="spellStart"/>
      <w:r w:rsidRPr="008408BA">
        <w:rPr>
          <w:rFonts w:cstheme="minorHAnsi"/>
          <w:b/>
          <w:highlight w:val="lightGray"/>
        </w:rPr>
        <w:t>Humay</w:t>
      </w:r>
      <w:proofErr w:type="spellEnd"/>
      <w:r w:rsidRPr="008408BA">
        <w:rPr>
          <w:rFonts w:cstheme="minorHAnsi"/>
          <w:b/>
          <w:highlight w:val="lightGray"/>
        </w:rPr>
        <w:t xml:space="preserve"> as Deputy Political Director for the Chicago/Cook and DuPage Counties region</w:t>
      </w:r>
    </w:p>
    <w:p w14:paraId="19CD7857" w14:textId="77777777" w:rsidR="00F31E48" w:rsidRPr="008408BA" w:rsidRDefault="00F31E48" w:rsidP="00F31E48">
      <w:pPr>
        <w:tabs>
          <w:tab w:val="left" w:pos="3360"/>
        </w:tabs>
        <w:spacing w:after="0" w:line="240" w:lineRule="auto"/>
        <w:rPr>
          <w:rFonts w:cstheme="minorHAnsi"/>
          <w:b/>
          <w:highlight w:val="lightGray"/>
        </w:rPr>
      </w:pPr>
    </w:p>
    <w:p w14:paraId="7A8E72D3" w14:textId="7620DFA4"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 xml:space="preserve">RATIONALE: It is no secret that I've had difficulty getting volunteers since then-Chair Bennett Morris appointed me to the role in an interim capacity in early November 2019 before the Board of Directors unanimously approved my official appointment a couple of weeks later. I lost </w:t>
      </w:r>
      <w:r w:rsidR="00E36031" w:rsidRPr="008408BA">
        <w:rPr>
          <w:rFonts w:cstheme="minorHAnsi"/>
          <w:b/>
          <w:highlight w:val="lightGray"/>
        </w:rPr>
        <w:t>most of</w:t>
      </w:r>
      <w:r w:rsidRPr="008408BA">
        <w:rPr>
          <w:rFonts w:cstheme="minorHAnsi"/>
          <w:b/>
          <w:highlight w:val="lightGray"/>
        </w:rPr>
        <w:t xml:space="preserve"> the division during the transition, losing pretty much everyone with the exception of Kevin </w:t>
      </w:r>
      <w:proofErr w:type="spellStart"/>
      <w:r w:rsidRPr="008408BA">
        <w:rPr>
          <w:rFonts w:cstheme="minorHAnsi"/>
          <w:b/>
          <w:highlight w:val="lightGray"/>
        </w:rPr>
        <w:t>Kauzlaric</w:t>
      </w:r>
      <w:proofErr w:type="spellEnd"/>
      <w:r w:rsidRPr="008408BA">
        <w:rPr>
          <w:rFonts w:cstheme="minorHAnsi"/>
          <w:b/>
          <w:highlight w:val="lightGray"/>
        </w:rPr>
        <w:t xml:space="preserve"> at the time, as Kevin and I were essentially running the division without the active presence of a divisional director for roughly 18 months. </w:t>
      </w:r>
    </w:p>
    <w:p w14:paraId="45D804F5" w14:textId="77777777" w:rsidR="00F31E48" w:rsidRPr="008408BA" w:rsidRDefault="00F31E48" w:rsidP="00F31E48">
      <w:pPr>
        <w:tabs>
          <w:tab w:val="left" w:pos="3360"/>
        </w:tabs>
        <w:spacing w:after="0" w:line="240" w:lineRule="auto"/>
        <w:rPr>
          <w:rFonts w:cstheme="minorHAnsi"/>
          <w:b/>
          <w:highlight w:val="lightGray"/>
        </w:rPr>
      </w:pPr>
    </w:p>
    <w:p w14:paraId="0B431209"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 xml:space="preserve">Then, for understandable reasons, Kevin had to step down. For the majority of my first tenure as Political Director, the Division was pretty much run by Campaigns Director Jon King (at least for part of it) and Ballot Access Director Bill Redpath outside of myself. </w:t>
      </w:r>
    </w:p>
    <w:p w14:paraId="27178D62" w14:textId="77777777" w:rsidR="00F31E48" w:rsidRPr="008408BA" w:rsidRDefault="00F31E48" w:rsidP="00F31E48">
      <w:pPr>
        <w:tabs>
          <w:tab w:val="left" w:pos="3360"/>
        </w:tabs>
        <w:spacing w:after="0" w:line="240" w:lineRule="auto"/>
        <w:rPr>
          <w:rFonts w:cstheme="minorHAnsi"/>
          <w:b/>
          <w:highlight w:val="lightGray"/>
        </w:rPr>
      </w:pPr>
    </w:p>
    <w:p w14:paraId="4D979F39" w14:textId="72939720"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 xml:space="preserve">The fact that Jim reached out to me on February 20 meant something. This is the third time in both of my tenures as PD combined that someone has </w:t>
      </w:r>
      <w:r w:rsidR="002F3104" w:rsidRPr="008408BA">
        <w:rPr>
          <w:rFonts w:cstheme="minorHAnsi"/>
          <w:b/>
          <w:highlight w:val="lightGray"/>
        </w:rPr>
        <w:t>reached</w:t>
      </w:r>
      <w:r w:rsidRPr="008408BA">
        <w:rPr>
          <w:rFonts w:cstheme="minorHAnsi"/>
          <w:b/>
          <w:highlight w:val="lightGray"/>
        </w:rPr>
        <w:t xml:space="preserve"> out to me about </w:t>
      </w:r>
      <w:r w:rsidR="00E36031" w:rsidRPr="008408BA">
        <w:rPr>
          <w:rFonts w:cstheme="minorHAnsi"/>
          <w:b/>
          <w:highlight w:val="lightGray"/>
        </w:rPr>
        <w:t>helping</w:t>
      </w:r>
      <w:r w:rsidRPr="008408BA">
        <w:rPr>
          <w:rFonts w:cstheme="minorHAnsi"/>
          <w:b/>
          <w:highlight w:val="lightGray"/>
        </w:rPr>
        <w:t xml:space="preserve"> in the division (including the short time that I had Bennett as Legislative Director, which was definitely appreciated at the time). </w:t>
      </w:r>
    </w:p>
    <w:p w14:paraId="4CC43781" w14:textId="77777777" w:rsidR="00F31E48" w:rsidRPr="008408BA" w:rsidRDefault="00F31E48" w:rsidP="00F31E48">
      <w:pPr>
        <w:tabs>
          <w:tab w:val="left" w:pos="3360"/>
        </w:tabs>
        <w:spacing w:after="0" w:line="240" w:lineRule="auto"/>
        <w:rPr>
          <w:rFonts w:cstheme="minorHAnsi"/>
          <w:b/>
          <w:highlight w:val="lightGray"/>
        </w:rPr>
      </w:pPr>
    </w:p>
    <w:p w14:paraId="1E923BFD"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 xml:space="preserve">I need to make up for lost time in the Division and having a Deputy Director will help ensure that I can finish some unfinished business that will better equip our candidates moving forward, not only local but also statewide. We have eight established counties going into the 2024 election cycle, four of which we would really need to retain our status in this cycle due to not running countywide candidates in those counties in 2022. We also have Congressional races exclusively within Cook </w:t>
      </w:r>
      <w:r w:rsidRPr="008408BA">
        <w:rPr>
          <w:rFonts w:cstheme="minorHAnsi"/>
          <w:b/>
          <w:highlight w:val="lightGray"/>
        </w:rPr>
        <w:lastRenderedPageBreak/>
        <w:t>County, as well as General Assembly races where districts are exclusively within Cook and Peoria counties to focus on, on top of our lone statewide ballot campaign for the presidential race.</w:t>
      </w:r>
    </w:p>
    <w:p w14:paraId="6B141081"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 xml:space="preserve">Secretary Ken Mattes and Executive Director Justin Tucker both reached out to me, supporting </w:t>
      </w:r>
      <w:proofErr w:type="spellStart"/>
      <w:r w:rsidRPr="008408BA">
        <w:rPr>
          <w:rFonts w:cstheme="minorHAnsi"/>
          <w:b/>
          <w:highlight w:val="lightGray"/>
        </w:rPr>
        <w:t>Humay’s</w:t>
      </w:r>
      <w:proofErr w:type="spellEnd"/>
      <w:r w:rsidRPr="008408BA">
        <w:rPr>
          <w:rFonts w:cstheme="minorHAnsi"/>
          <w:b/>
          <w:highlight w:val="lightGray"/>
        </w:rPr>
        <w:t xml:space="preserve"> appointment. During my conversation with Tucker, I made an error equating his support with concern while explaining what occurred at a recent Libertarian Party of Chicago meeting, which I should have never considered in my initial withdrawal of the motion. Having spoken to several individuals following my withdrawal, I have realized that it was an unwise, ill-informed, and rash decision not knowing the full story on something that was truly none of my business.</w:t>
      </w:r>
    </w:p>
    <w:p w14:paraId="7BCA1C85" w14:textId="27573C61"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 xml:space="preserve">I made some misassumptions that led to the initial motion withdrawal about </w:t>
      </w:r>
      <w:proofErr w:type="spellStart"/>
      <w:r w:rsidRPr="008408BA">
        <w:rPr>
          <w:rFonts w:cstheme="minorHAnsi"/>
          <w:b/>
          <w:highlight w:val="lightGray"/>
        </w:rPr>
        <w:t>Humay’s</w:t>
      </w:r>
      <w:proofErr w:type="spellEnd"/>
      <w:r w:rsidRPr="008408BA">
        <w:rPr>
          <w:rFonts w:cstheme="minorHAnsi"/>
          <w:b/>
          <w:highlight w:val="lightGray"/>
        </w:rPr>
        <w:t xml:space="preserve"> “putting caucus over party”, </w:t>
      </w:r>
      <w:r w:rsidR="0002578C" w:rsidRPr="008408BA">
        <w:rPr>
          <w:rFonts w:cstheme="minorHAnsi"/>
          <w:b/>
          <w:highlight w:val="lightGray"/>
        </w:rPr>
        <w:t>what</w:t>
      </w:r>
      <w:r w:rsidRPr="008408BA">
        <w:rPr>
          <w:rFonts w:cstheme="minorHAnsi"/>
          <w:b/>
          <w:highlight w:val="lightGray"/>
        </w:rPr>
        <w:t xml:space="preserve"> apparently, per my misunderstanding of what Justin said, wasn’t the case at all.</w:t>
      </w:r>
    </w:p>
    <w:p w14:paraId="13B51DAB" w14:textId="77777777"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However, in further evaluation of those actions, I chose to enact what I lined out in the 2022 Political Division Officers Guide which allowed for Deputy Directors and Candidate Recruitment Directors to be divided by region. Jim’s talent would be best in use within Chicago, Cook County, and a neighboring county that we need to work hard to establish party status in: DuPage County. (The other remaining county that is needed to ensure ballot access for the Chicago Metropolitan Water Reclamation District is Will County, which is part of the Outer Chicagoland region.)</w:t>
      </w:r>
    </w:p>
    <w:p w14:paraId="263FECA2" w14:textId="6D732C3E" w:rsidR="00F31E48" w:rsidRPr="008408BA" w:rsidRDefault="00F31E48" w:rsidP="00F31E48">
      <w:pPr>
        <w:tabs>
          <w:tab w:val="left" w:pos="3360"/>
        </w:tabs>
        <w:spacing w:after="0" w:line="240" w:lineRule="auto"/>
        <w:rPr>
          <w:rFonts w:cstheme="minorHAnsi"/>
          <w:b/>
          <w:highlight w:val="lightGray"/>
        </w:rPr>
      </w:pPr>
      <w:r w:rsidRPr="008408BA">
        <w:rPr>
          <w:rFonts w:cstheme="minorHAnsi"/>
          <w:b/>
          <w:highlight w:val="lightGray"/>
        </w:rPr>
        <w:t>The last thing I need is to burden someone with overloading someone with work that might be too much for them. Chicago and Cook County (and eventually DuPage County) is a large enough leviathan to tackle, more</w:t>
      </w:r>
      <w:r w:rsidR="00CF7AFB" w:rsidRPr="008408BA">
        <w:rPr>
          <w:rFonts w:cstheme="minorHAnsi"/>
          <w:b/>
          <w:highlight w:val="lightGray"/>
        </w:rPr>
        <w:t xml:space="preserve"> </w:t>
      </w:r>
      <w:r w:rsidRPr="008408BA">
        <w:rPr>
          <w:rFonts w:cstheme="minorHAnsi"/>
          <w:b/>
          <w:highlight w:val="lightGray"/>
        </w:rPr>
        <w:t>or</w:t>
      </w:r>
      <w:r w:rsidR="00CF7AFB" w:rsidRPr="008408BA">
        <w:rPr>
          <w:rFonts w:cstheme="minorHAnsi"/>
          <w:b/>
          <w:highlight w:val="lightGray"/>
        </w:rPr>
        <w:t xml:space="preserve"> </w:t>
      </w:r>
      <w:r w:rsidRPr="008408BA">
        <w:rPr>
          <w:rFonts w:cstheme="minorHAnsi"/>
          <w:b/>
          <w:highlight w:val="lightGray"/>
        </w:rPr>
        <w:t>less trying to tackle the political actions of the Libertarian Party of Illinois.</w:t>
      </w:r>
    </w:p>
    <w:p w14:paraId="46421517" w14:textId="54F382EC" w:rsidR="00F31E48" w:rsidRDefault="00F31E48" w:rsidP="00F31E48">
      <w:pPr>
        <w:tabs>
          <w:tab w:val="left" w:pos="3360"/>
        </w:tabs>
        <w:spacing w:after="0" w:line="240" w:lineRule="auto"/>
        <w:rPr>
          <w:rFonts w:cstheme="minorHAnsi"/>
          <w:b/>
        </w:rPr>
      </w:pPr>
      <w:r w:rsidRPr="008408BA">
        <w:rPr>
          <w:rFonts w:cstheme="minorHAnsi"/>
          <w:b/>
          <w:highlight w:val="lightGray"/>
        </w:rPr>
        <w:t xml:space="preserve">Hopefully, with the duties split up by region, this should </w:t>
      </w:r>
      <w:r w:rsidR="0002578C" w:rsidRPr="008408BA">
        <w:rPr>
          <w:rFonts w:cstheme="minorHAnsi"/>
          <w:b/>
          <w:highlight w:val="lightGray"/>
        </w:rPr>
        <w:t>help the</w:t>
      </w:r>
      <w:r w:rsidRPr="008408BA">
        <w:rPr>
          <w:rFonts w:cstheme="minorHAnsi"/>
          <w:b/>
          <w:highlight w:val="lightGray"/>
        </w:rPr>
        <w:t xml:space="preserve"> division as appropriate for their own </w:t>
      </w:r>
      <w:r w:rsidR="00651BE7" w:rsidRPr="008408BA">
        <w:rPr>
          <w:rFonts w:cstheme="minorHAnsi"/>
          <w:b/>
          <w:highlight w:val="lightGray"/>
        </w:rPr>
        <w:t>region. (Leonard)</w:t>
      </w:r>
    </w:p>
    <w:p w14:paraId="2B65BC85" w14:textId="76061715" w:rsidR="00651BE7" w:rsidRDefault="006373C4" w:rsidP="00F31E48">
      <w:pPr>
        <w:tabs>
          <w:tab w:val="left" w:pos="3360"/>
        </w:tabs>
        <w:spacing w:after="0" w:line="240" w:lineRule="auto"/>
        <w:rPr>
          <w:rFonts w:cstheme="minorHAnsi"/>
          <w:b/>
        </w:rPr>
      </w:pPr>
      <w:r>
        <w:rPr>
          <w:rFonts w:cstheme="minorHAnsi"/>
          <w:b/>
        </w:rPr>
        <w:t xml:space="preserve">Call for lobbying </w:t>
      </w:r>
      <w:r w:rsidR="00AB7B54">
        <w:rPr>
          <w:rFonts w:cstheme="minorHAnsi"/>
          <w:b/>
        </w:rPr>
        <w:t>state legislators</w:t>
      </w:r>
      <w:r>
        <w:rPr>
          <w:rFonts w:cstheme="minorHAnsi"/>
          <w:b/>
        </w:rPr>
        <w:t xml:space="preserve"> </w:t>
      </w:r>
      <w:r w:rsidR="00077EA3">
        <w:rPr>
          <w:rFonts w:cstheme="minorHAnsi"/>
          <w:b/>
        </w:rPr>
        <w:t>on behalf of ballot access. (Redpath)</w:t>
      </w:r>
    </w:p>
    <w:p w14:paraId="7A5EB5F0" w14:textId="77777777" w:rsidR="0002578C" w:rsidRPr="004C39D1" w:rsidRDefault="0002578C" w:rsidP="00F31E48">
      <w:pPr>
        <w:tabs>
          <w:tab w:val="left" w:pos="3360"/>
        </w:tabs>
        <w:spacing w:after="0" w:line="240" w:lineRule="auto"/>
        <w:rPr>
          <w:rFonts w:cstheme="minorHAnsi"/>
          <w:b/>
        </w:rPr>
      </w:pPr>
    </w:p>
    <w:p w14:paraId="702A13BC" w14:textId="5C844CA8" w:rsidR="002F1336" w:rsidRDefault="002F1336" w:rsidP="002F1336">
      <w:pPr>
        <w:spacing w:after="0" w:line="256" w:lineRule="auto"/>
        <w:contextualSpacing/>
        <w:rPr>
          <w:rFonts w:cstheme="minorHAnsi"/>
          <w:b/>
        </w:rPr>
      </w:pPr>
      <w:r w:rsidRPr="004C39D1">
        <w:rPr>
          <w:rFonts w:cstheme="minorHAnsi"/>
          <w:b/>
        </w:rPr>
        <w:t xml:space="preserve">LP National Report:  </w:t>
      </w:r>
      <w:r w:rsidR="006F6A7B">
        <w:rPr>
          <w:rFonts w:cstheme="minorHAnsi"/>
          <w:b/>
        </w:rPr>
        <w:t>N/A</w:t>
      </w:r>
    </w:p>
    <w:p w14:paraId="63C1066A" w14:textId="77777777" w:rsidR="002F1336" w:rsidRPr="004C39D1" w:rsidRDefault="002F1336" w:rsidP="002F1336">
      <w:pPr>
        <w:tabs>
          <w:tab w:val="left" w:pos="3360"/>
        </w:tabs>
        <w:spacing w:after="0" w:line="240" w:lineRule="auto"/>
        <w:rPr>
          <w:rFonts w:cstheme="minorHAnsi"/>
        </w:rPr>
      </w:pPr>
    </w:p>
    <w:p w14:paraId="383735C3" w14:textId="776E15ED" w:rsidR="002F1336" w:rsidRPr="00684648" w:rsidRDefault="002F1336" w:rsidP="002F1336">
      <w:pPr>
        <w:tabs>
          <w:tab w:val="left" w:pos="3360"/>
        </w:tabs>
        <w:spacing w:after="0" w:line="240" w:lineRule="auto"/>
        <w:rPr>
          <w:rFonts w:cstheme="minorHAnsi"/>
          <w:b/>
          <w:color w:val="FF0000"/>
        </w:rPr>
      </w:pPr>
      <w:r w:rsidRPr="004C39D1">
        <w:rPr>
          <w:rFonts w:cstheme="minorHAnsi"/>
          <w:b/>
          <w:u w:val="single"/>
        </w:rPr>
        <w:t>OLD BUSINESS:</w:t>
      </w:r>
      <w:r w:rsidRPr="004C39D1">
        <w:rPr>
          <w:rFonts w:cstheme="minorHAnsi"/>
          <w:b/>
        </w:rPr>
        <w:t xml:space="preserve">  </w:t>
      </w:r>
      <w:r w:rsidR="00CF5B65">
        <w:rPr>
          <w:rFonts w:cstheme="minorHAnsi"/>
          <w:b/>
        </w:rPr>
        <w:t>N/A</w:t>
      </w:r>
    </w:p>
    <w:p w14:paraId="289DAB7F" w14:textId="77777777" w:rsidR="002F1336" w:rsidRPr="004C39D1" w:rsidRDefault="002F1336" w:rsidP="002F1336">
      <w:pPr>
        <w:tabs>
          <w:tab w:val="left" w:pos="3360"/>
        </w:tabs>
        <w:spacing w:after="0" w:line="240" w:lineRule="auto"/>
        <w:rPr>
          <w:rFonts w:cstheme="minorHAnsi"/>
          <w:b/>
          <w:u w:val="single"/>
        </w:rPr>
      </w:pPr>
    </w:p>
    <w:p w14:paraId="43C8F42A" w14:textId="21D46C31" w:rsidR="002F1336" w:rsidRDefault="002F1336" w:rsidP="002F1336">
      <w:pPr>
        <w:tabs>
          <w:tab w:val="left" w:pos="3360"/>
        </w:tabs>
        <w:spacing w:after="0" w:line="240" w:lineRule="auto"/>
        <w:rPr>
          <w:rFonts w:cstheme="minorHAnsi"/>
          <w:b/>
        </w:rPr>
      </w:pPr>
      <w:r w:rsidRPr="004C39D1">
        <w:rPr>
          <w:rFonts w:cstheme="minorHAnsi"/>
          <w:b/>
          <w:u w:val="single"/>
        </w:rPr>
        <w:t>NEW BUSINESS:</w:t>
      </w:r>
      <w:r w:rsidRPr="004C39D1">
        <w:rPr>
          <w:rFonts w:cstheme="minorHAnsi"/>
          <w:b/>
        </w:rPr>
        <w:t xml:space="preserve"> </w:t>
      </w:r>
      <w:r w:rsidR="00354741">
        <w:rPr>
          <w:rFonts w:cstheme="minorHAnsi"/>
          <w:b/>
        </w:rPr>
        <w:t xml:space="preserve">MOTION </w:t>
      </w:r>
      <w:r w:rsidR="0078152F">
        <w:rPr>
          <w:rFonts w:cstheme="minorHAnsi"/>
          <w:b/>
        </w:rPr>
        <w:t xml:space="preserve">#1 </w:t>
      </w:r>
      <w:r w:rsidR="00354741">
        <w:rPr>
          <w:rFonts w:cstheme="minorHAnsi"/>
          <w:b/>
        </w:rPr>
        <w:t>(</w:t>
      </w:r>
      <w:proofErr w:type="spellStart"/>
      <w:r w:rsidR="00354741">
        <w:rPr>
          <w:rFonts w:cstheme="minorHAnsi"/>
          <w:b/>
        </w:rPr>
        <w:t>Piron</w:t>
      </w:r>
      <w:proofErr w:type="spellEnd"/>
      <w:r w:rsidR="00354741">
        <w:rPr>
          <w:rFonts w:cstheme="minorHAnsi"/>
          <w:b/>
        </w:rPr>
        <w:t xml:space="preserve">) </w:t>
      </w:r>
      <w:r w:rsidR="00354741" w:rsidRPr="00354741">
        <w:rPr>
          <w:rFonts w:cstheme="minorHAnsi"/>
          <w:b/>
        </w:rPr>
        <w:t>for LP Illinois to get a table at the Take Human Action event in Chicago this April 15-16</w:t>
      </w:r>
    </w:p>
    <w:p w14:paraId="5B50029A" w14:textId="063E875D" w:rsidR="0037456A" w:rsidRDefault="00C10265" w:rsidP="002F1336">
      <w:pPr>
        <w:tabs>
          <w:tab w:val="left" w:pos="3360"/>
        </w:tabs>
        <w:spacing w:after="0" w:line="240" w:lineRule="auto"/>
        <w:rPr>
          <w:rFonts w:cstheme="minorHAnsi"/>
          <w:b/>
        </w:rPr>
      </w:pPr>
      <w:r>
        <w:rPr>
          <w:rFonts w:cstheme="minorHAnsi"/>
          <w:b/>
        </w:rPr>
        <w:t xml:space="preserve">     </w:t>
      </w:r>
      <w:r w:rsidR="00F85AE2">
        <w:rPr>
          <w:rFonts w:cstheme="minorHAnsi"/>
          <w:b/>
        </w:rPr>
        <w:t>MOTION</w:t>
      </w:r>
      <w:r w:rsidR="008A5128">
        <w:rPr>
          <w:rFonts w:cstheme="minorHAnsi"/>
          <w:b/>
        </w:rPr>
        <w:t xml:space="preserve"> TO AMEND (Tucker) </w:t>
      </w:r>
      <w:r w:rsidR="00A541ED">
        <w:rPr>
          <w:rFonts w:cstheme="minorHAnsi"/>
          <w:b/>
          <w:i/>
          <w:iCs/>
        </w:rPr>
        <w:t>stipulation that we pay for the table as opposed to promoting vi</w:t>
      </w:r>
      <w:r w:rsidR="00804809">
        <w:rPr>
          <w:rFonts w:cstheme="minorHAnsi"/>
          <w:b/>
          <w:i/>
          <w:iCs/>
        </w:rPr>
        <w:t xml:space="preserve">a </w:t>
      </w:r>
      <w:r w:rsidR="00A541ED">
        <w:rPr>
          <w:rFonts w:cstheme="minorHAnsi"/>
          <w:b/>
          <w:i/>
          <w:iCs/>
        </w:rPr>
        <w:t xml:space="preserve">social media and email </w:t>
      </w:r>
      <w:r w:rsidR="00A541ED">
        <w:rPr>
          <w:rFonts w:cstheme="minorHAnsi"/>
          <w:b/>
        </w:rPr>
        <w:t xml:space="preserve">(Tucker) </w:t>
      </w:r>
      <w:r w:rsidR="000D33C6">
        <w:rPr>
          <w:rFonts w:cstheme="minorHAnsi"/>
          <w:b/>
        </w:rPr>
        <w:t>s</w:t>
      </w:r>
      <w:r w:rsidR="00A541ED">
        <w:rPr>
          <w:rFonts w:cstheme="minorHAnsi"/>
          <w:b/>
        </w:rPr>
        <w:t>econded</w:t>
      </w:r>
      <w:r w:rsidR="00B47ACC">
        <w:rPr>
          <w:rFonts w:cstheme="minorHAnsi"/>
          <w:b/>
        </w:rPr>
        <w:t xml:space="preserve"> and objected (Henry).</w:t>
      </w:r>
    </w:p>
    <w:p w14:paraId="42195ED6" w14:textId="021BDA60" w:rsidR="003E211F" w:rsidRDefault="003E211F" w:rsidP="002F1336">
      <w:pPr>
        <w:tabs>
          <w:tab w:val="left" w:pos="3360"/>
        </w:tabs>
        <w:spacing w:after="0" w:line="240" w:lineRule="auto"/>
        <w:rPr>
          <w:rFonts w:cstheme="minorHAnsi"/>
          <w:b/>
        </w:rPr>
      </w:pPr>
      <w:r>
        <w:rPr>
          <w:rFonts w:cstheme="minorHAnsi"/>
          <w:b/>
        </w:rPr>
        <w:t xml:space="preserve">     MOTION TO CALL THE QUESTION</w:t>
      </w:r>
      <w:r w:rsidR="00A932DF">
        <w:rPr>
          <w:rFonts w:cstheme="minorHAnsi"/>
          <w:b/>
        </w:rPr>
        <w:t xml:space="preserve"> (</w:t>
      </w:r>
      <w:proofErr w:type="spellStart"/>
      <w:r w:rsidR="00A932DF">
        <w:rPr>
          <w:rFonts w:cstheme="minorHAnsi"/>
          <w:b/>
        </w:rPr>
        <w:t>Piron</w:t>
      </w:r>
      <w:proofErr w:type="spellEnd"/>
      <w:r w:rsidR="00A932DF">
        <w:rPr>
          <w:rFonts w:cstheme="minorHAnsi"/>
          <w:b/>
        </w:rPr>
        <w:t>) objected</w:t>
      </w:r>
      <w:r w:rsidR="0090432F">
        <w:rPr>
          <w:rFonts w:cstheme="minorHAnsi"/>
          <w:b/>
        </w:rPr>
        <w:t xml:space="preserve"> (Phillips</w:t>
      </w:r>
      <w:r w:rsidR="00EF7ABA">
        <w:rPr>
          <w:rFonts w:cstheme="minorHAnsi"/>
          <w:b/>
        </w:rPr>
        <w:t>)</w:t>
      </w:r>
      <w:r w:rsidR="00906ED0">
        <w:rPr>
          <w:rFonts w:cstheme="minorHAnsi"/>
          <w:b/>
        </w:rPr>
        <w:t xml:space="preserve"> dies for lack of a second</w:t>
      </w:r>
      <w:r w:rsidR="00A659F3">
        <w:rPr>
          <w:rFonts w:cstheme="minorHAnsi"/>
          <w:b/>
        </w:rPr>
        <w:t>.</w:t>
      </w:r>
    </w:p>
    <w:p w14:paraId="4FC3A4E4" w14:textId="24F4A35E" w:rsidR="009F69EF" w:rsidRDefault="00AF52B3" w:rsidP="002F1336">
      <w:pPr>
        <w:tabs>
          <w:tab w:val="left" w:pos="3360"/>
        </w:tabs>
        <w:spacing w:after="0" w:line="240" w:lineRule="auto"/>
        <w:rPr>
          <w:rFonts w:cstheme="minorHAnsi"/>
          <w:b/>
        </w:rPr>
      </w:pPr>
      <w:r>
        <w:rPr>
          <w:rFonts w:cstheme="minorHAnsi"/>
          <w:b/>
        </w:rPr>
        <w:lastRenderedPageBreak/>
        <w:t xml:space="preserve">     MOTION TO CALL THE QUESTION (Henry) seconded and objected (Maffei).</w:t>
      </w:r>
      <w:r w:rsidR="009F69EF" w:rsidRPr="009F69EF">
        <w:drawing>
          <wp:inline distT="0" distB="0" distL="0" distR="0" wp14:anchorId="3D5BF130" wp14:editId="4A4117ED">
            <wp:extent cx="4351020" cy="6324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51020" cy="6324600"/>
                    </a:xfrm>
                    <a:prstGeom prst="rect">
                      <a:avLst/>
                    </a:prstGeom>
                    <a:noFill/>
                    <a:ln>
                      <a:noFill/>
                    </a:ln>
                  </pic:spPr>
                </pic:pic>
              </a:graphicData>
            </a:graphic>
          </wp:inline>
        </w:drawing>
      </w:r>
    </w:p>
    <w:p w14:paraId="3E1AAAFC" w14:textId="789752D5" w:rsidR="0058153B" w:rsidRDefault="00C10265" w:rsidP="002F1336">
      <w:pPr>
        <w:tabs>
          <w:tab w:val="left" w:pos="3360"/>
        </w:tabs>
        <w:spacing w:after="0" w:line="240" w:lineRule="auto"/>
        <w:rPr>
          <w:rFonts w:cstheme="minorHAnsi"/>
          <w:b/>
        </w:rPr>
      </w:pPr>
      <w:r>
        <w:rPr>
          <w:rFonts w:cstheme="minorHAnsi"/>
          <w:b/>
        </w:rPr>
        <w:t xml:space="preserve"> </w:t>
      </w:r>
      <w:r w:rsidR="0058153B">
        <w:rPr>
          <w:rFonts w:cstheme="minorHAnsi"/>
          <w:b/>
        </w:rPr>
        <w:t>Motion fails.</w:t>
      </w:r>
    </w:p>
    <w:p w14:paraId="3A597F52" w14:textId="7854A2B8" w:rsidR="00D60EF5" w:rsidRDefault="00D60EF5" w:rsidP="002F1336">
      <w:pPr>
        <w:tabs>
          <w:tab w:val="left" w:pos="3360"/>
        </w:tabs>
        <w:spacing w:after="0" w:line="240" w:lineRule="auto"/>
        <w:rPr>
          <w:rFonts w:cstheme="minorHAnsi"/>
          <w:b/>
        </w:rPr>
      </w:pPr>
      <w:r>
        <w:rPr>
          <w:rFonts w:cstheme="minorHAnsi"/>
          <w:b/>
        </w:rPr>
        <w:t xml:space="preserve">     </w:t>
      </w:r>
    </w:p>
    <w:p w14:paraId="0DF45914" w14:textId="77777777" w:rsidR="0041291E" w:rsidRDefault="0041291E" w:rsidP="002F1336">
      <w:pPr>
        <w:tabs>
          <w:tab w:val="left" w:pos="3360"/>
        </w:tabs>
        <w:spacing w:after="0" w:line="240" w:lineRule="auto"/>
        <w:rPr>
          <w:rFonts w:cstheme="minorHAnsi"/>
          <w:b/>
        </w:rPr>
      </w:pPr>
    </w:p>
    <w:p w14:paraId="06DD69EE" w14:textId="77777777" w:rsidR="0041291E" w:rsidRDefault="0041291E" w:rsidP="002F1336">
      <w:pPr>
        <w:tabs>
          <w:tab w:val="left" w:pos="3360"/>
        </w:tabs>
        <w:spacing w:after="0" w:line="240" w:lineRule="auto"/>
        <w:rPr>
          <w:rFonts w:cstheme="minorHAnsi"/>
          <w:b/>
        </w:rPr>
      </w:pPr>
    </w:p>
    <w:p w14:paraId="5C2934A2" w14:textId="77777777" w:rsidR="0041291E" w:rsidRDefault="0041291E" w:rsidP="002F1336">
      <w:pPr>
        <w:tabs>
          <w:tab w:val="left" w:pos="3360"/>
        </w:tabs>
        <w:spacing w:after="0" w:line="240" w:lineRule="auto"/>
        <w:rPr>
          <w:rFonts w:cstheme="minorHAnsi"/>
          <w:b/>
        </w:rPr>
      </w:pPr>
    </w:p>
    <w:p w14:paraId="0F1EC098" w14:textId="77777777" w:rsidR="0041291E" w:rsidRDefault="0041291E" w:rsidP="002F1336">
      <w:pPr>
        <w:tabs>
          <w:tab w:val="left" w:pos="3360"/>
        </w:tabs>
        <w:spacing w:after="0" w:line="240" w:lineRule="auto"/>
        <w:rPr>
          <w:rFonts w:cstheme="minorHAnsi"/>
          <w:b/>
        </w:rPr>
      </w:pPr>
    </w:p>
    <w:p w14:paraId="111F2CE7" w14:textId="77777777" w:rsidR="0041291E" w:rsidRDefault="0041291E" w:rsidP="002F1336">
      <w:pPr>
        <w:tabs>
          <w:tab w:val="left" w:pos="3360"/>
        </w:tabs>
        <w:spacing w:after="0" w:line="240" w:lineRule="auto"/>
        <w:rPr>
          <w:rFonts w:cstheme="minorHAnsi"/>
          <w:b/>
        </w:rPr>
      </w:pPr>
    </w:p>
    <w:p w14:paraId="4D7848A2" w14:textId="77777777" w:rsidR="0041291E" w:rsidRDefault="0041291E" w:rsidP="002F1336">
      <w:pPr>
        <w:tabs>
          <w:tab w:val="left" w:pos="3360"/>
        </w:tabs>
        <w:spacing w:after="0" w:line="240" w:lineRule="auto"/>
        <w:rPr>
          <w:rFonts w:cstheme="minorHAnsi"/>
          <w:b/>
        </w:rPr>
      </w:pPr>
    </w:p>
    <w:p w14:paraId="55C55FE6" w14:textId="77777777" w:rsidR="0041291E" w:rsidRDefault="0041291E" w:rsidP="002F1336">
      <w:pPr>
        <w:tabs>
          <w:tab w:val="left" w:pos="3360"/>
        </w:tabs>
        <w:spacing w:after="0" w:line="240" w:lineRule="auto"/>
        <w:rPr>
          <w:rFonts w:cstheme="minorHAnsi"/>
          <w:b/>
        </w:rPr>
      </w:pPr>
    </w:p>
    <w:p w14:paraId="1D6DB1C0" w14:textId="77777777" w:rsidR="0041291E" w:rsidRDefault="0041291E" w:rsidP="002F1336">
      <w:pPr>
        <w:tabs>
          <w:tab w:val="left" w:pos="3360"/>
        </w:tabs>
        <w:spacing w:after="0" w:line="240" w:lineRule="auto"/>
        <w:rPr>
          <w:rFonts w:cstheme="minorHAnsi"/>
          <w:b/>
        </w:rPr>
      </w:pPr>
    </w:p>
    <w:p w14:paraId="5DC9CD75" w14:textId="77777777" w:rsidR="005A0940" w:rsidRDefault="005A0940" w:rsidP="002F1336">
      <w:pPr>
        <w:tabs>
          <w:tab w:val="left" w:pos="3360"/>
        </w:tabs>
        <w:spacing w:after="0" w:line="240" w:lineRule="auto"/>
        <w:rPr>
          <w:rFonts w:cstheme="minorHAnsi"/>
          <w:b/>
        </w:rPr>
      </w:pPr>
    </w:p>
    <w:p w14:paraId="5C28A538" w14:textId="259A81CB" w:rsidR="0041291E" w:rsidRPr="00A541ED" w:rsidRDefault="003815A4" w:rsidP="002F1336">
      <w:pPr>
        <w:tabs>
          <w:tab w:val="left" w:pos="3360"/>
        </w:tabs>
        <w:spacing w:after="0" w:line="240" w:lineRule="auto"/>
        <w:rPr>
          <w:rFonts w:cstheme="minorHAnsi"/>
          <w:b/>
        </w:rPr>
      </w:pPr>
      <w:r w:rsidRPr="003815A4">
        <w:drawing>
          <wp:inline distT="0" distB="0" distL="0" distR="0" wp14:anchorId="77628EA3" wp14:editId="2B4C3503">
            <wp:extent cx="4229100" cy="6324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29100" cy="6324600"/>
                    </a:xfrm>
                    <a:prstGeom prst="rect">
                      <a:avLst/>
                    </a:prstGeom>
                    <a:noFill/>
                    <a:ln>
                      <a:noFill/>
                    </a:ln>
                  </pic:spPr>
                </pic:pic>
              </a:graphicData>
            </a:graphic>
          </wp:inline>
        </w:drawing>
      </w:r>
    </w:p>
    <w:p w14:paraId="73F99B7E" w14:textId="062F58E3" w:rsidR="00354741" w:rsidRDefault="009D37AF" w:rsidP="002F1336">
      <w:pPr>
        <w:tabs>
          <w:tab w:val="left" w:pos="3360"/>
        </w:tabs>
        <w:spacing w:after="0" w:line="240" w:lineRule="auto"/>
        <w:rPr>
          <w:rFonts w:cstheme="minorHAnsi"/>
          <w:b/>
        </w:rPr>
      </w:pPr>
      <w:r>
        <w:rPr>
          <w:rFonts w:cstheme="minorHAnsi"/>
          <w:b/>
        </w:rPr>
        <w:t>Motion passes.</w:t>
      </w:r>
    </w:p>
    <w:p w14:paraId="2A1E5CC7" w14:textId="77777777" w:rsidR="00D53382" w:rsidRDefault="00D53382" w:rsidP="002F1336">
      <w:pPr>
        <w:tabs>
          <w:tab w:val="left" w:pos="3360"/>
        </w:tabs>
        <w:spacing w:after="0" w:line="240" w:lineRule="auto"/>
        <w:rPr>
          <w:rFonts w:cstheme="minorHAnsi"/>
          <w:b/>
        </w:rPr>
      </w:pPr>
    </w:p>
    <w:p w14:paraId="6A30D7D2" w14:textId="0C456F1E" w:rsidR="00D53382" w:rsidRDefault="00D53382" w:rsidP="002F1336">
      <w:pPr>
        <w:tabs>
          <w:tab w:val="left" w:pos="3360"/>
        </w:tabs>
        <w:spacing w:after="0" w:line="240" w:lineRule="auto"/>
        <w:rPr>
          <w:rFonts w:cstheme="minorHAnsi"/>
          <w:b/>
        </w:rPr>
      </w:pPr>
      <w:r>
        <w:rPr>
          <w:rFonts w:cstheme="minorHAnsi"/>
          <w:b/>
        </w:rPr>
        <w:t xml:space="preserve">    </w:t>
      </w:r>
      <w:r w:rsidR="007140A5">
        <w:rPr>
          <w:rFonts w:cstheme="minorHAnsi"/>
          <w:b/>
        </w:rPr>
        <w:t xml:space="preserve"> </w:t>
      </w:r>
      <w:r>
        <w:rPr>
          <w:rFonts w:cstheme="minorHAnsi"/>
          <w:b/>
        </w:rPr>
        <w:t>MOTION</w:t>
      </w:r>
      <w:r w:rsidR="007140A5">
        <w:rPr>
          <w:rFonts w:cstheme="minorHAnsi"/>
          <w:b/>
        </w:rPr>
        <w:t xml:space="preserve"> #1 seconded.</w:t>
      </w:r>
    </w:p>
    <w:p w14:paraId="360F3099" w14:textId="77777777" w:rsidR="007140A5" w:rsidRDefault="007140A5" w:rsidP="002F1336">
      <w:pPr>
        <w:tabs>
          <w:tab w:val="left" w:pos="3360"/>
        </w:tabs>
        <w:spacing w:after="0" w:line="240" w:lineRule="auto"/>
        <w:rPr>
          <w:rFonts w:cstheme="minorHAnsi"/>
          <w:b/>
        </w:rPr>
      </w:pPr>
    </w:p>
    <w:p w14:paraId="3CA19753" w14:textId="70FCCD64" w:rsidR="007140A5" w:rsidRDefault="00CC4267" w:rsidP="002F1336">
      <w:pPr>
        <w:tabs>
          <w:tab w:val="left" w:pos="3360"/>
        </w:tabs>
        <w:spacing w:after="0" w:line="240" w:lineRule="auto"/>
        <w:rPr>
          <w:rFonts w:cstheme="minorHAnsi"/>
          <w:b/>
        </w:rPr>
      </w:pPr>
      <w:r>
        <w:rPr>
          <w:rFonts w:cstheme="minorHAnsi"/>
          <w:b/>
        </w:rPr>
        <w:t>MOTION TO CALL THE QUESTION (Redpath) seconded.</w:t>
      </w:r>
    </w:p>
    <w:p w14:paraId="5EDF8018" w14:textId="77777777" w:rsidR="009D37AF" w:rsidRDefault="009D37AF" w:rsidP="002F1336">
      <w:pPr>
        <w:tabs>
          <w:tab w:val="left" w:pos="3360"/>
        </w:tabs>
        <w:spacing w:after="0" w:line="240" w:lineRule="auto"/>
        <w:rPr>
          <w:rFonts w:cstheme="minorHAnsi"/>
          <w:b/>
        </w:rPr>
      </w:pPr>
    </w:p>
    <w:p w14:paraId="4A2B1956" w14:textId="77777777" w:rsidR="002813C4" w:rsidRDefault="002813C4" w:rsidP="002F1336">
      <w:pPr>
        <w:tabs>
          <w:tab w:val="left" w:pos="3360"/>
        </w:tabs>
        <w:spacing w:after="0" w:line="240" w:lineRule="auto"/>
        <w:rPr>
          <w:rFonts w:cstheme="minorHAnsi"/>
          <w:b/>
        </w:rPr>
      </w:pPr>
    </w:p>
    <w:p w14:paraId="783C52E3" w14:textId="77777777" w:rsidR="002813C4" w:rsidRDefault="002813C4" w:rsidP="002F1336">
      <w:pPr>
        <w:tabs>
          <w:tab w:val="left" w:pos="3360"/>
        </w:tabs>
        <w:spacing w:after="0" w:line="240" w:lineRule="auto"/>
        <w:rPr>
          <w:rFonts w:cstheme="minorHAnsi"/>
          <w:b/>
        </w:rPr>
      </w:pPr>
    </w:p>
    <w:p w14:paraId="116EE241" w14:textId="77777777" w:rsidR="002813C4" w:rsidRDefault="002813C4" w:rsidP="002F1336">
      <w:pPr>
        <w:tabs>
          <w:tab w:val="left" w:pos="3360"/>
        </w:tabs>
        <w:spacing w:after="0" w:line="240" w:lineRule="auto"/>
        <w:rPr>
          <w:rFonts w:cstheme="minorHAnsi"/>
          <w:b/>
        </w:rPr>
      </w:pPr>
    </w:p>
    <w:p w14:paraId="72625D77" w14:textId="77777777" w:rsidR="002813C4" w:rsidRDefault="002813C4" w:rsidP="002F1336">
      <w:pPr>
        <w:tabs>
          <w:tab w:val="left" w:pos="3360"/>
        </w:tabs>
        <w:spacing w:after="0" w:line="240" w:lineRule="auto"/>
        <w:rPr>
          <w:rFonts w:cstheme="minorHAnsi"/>
          <w:b/>
        </w:rPr>
      </w:pPr>
    </w:p>
    <w:p w14:paraId="563263C4" w14:textId="77777777" w:rsidR="002813C4" w:rsidRDefault="002813C4" w:rsidP="002F1336">
      <w:pPr>
        <w:tabs>
          <w:tab w:val="left" w:pos="3360"/>
        </w:tabs>
        <w:spacing w:after="0" w:line="240" w:lineRule="auto"/>
        <w:rPr>
          <w:rFonts w:cstheme="minorHAnsi"/>
          <w:b/>
        </w:rPr>
      </w:pPr>
    </w:p>
    <w:p w14:paraId="7F72DA45" w14:textId="3E510043" w:rsidR="002813C4" w:rsidRDefault="00ED109F" w:rsidP="002F1336">
      <w:pPr>
        <w:tabs>
          <w:tab w:val="left" w:pos="3360"/>
        </w:tabs>
        <w:spacing w:after="0" w:line="240" w:lineRule="auto"/>
        <w:rPr>
          <w:rFonts w:cstheme="minorHAnsi"/>
          <w:b/>
        </w:rPr>
      </w:pPr>
      <w:r w:rsidRPr="00ED109F">
        <w:drawing>
          <wp:inline distT="0" distB="0" distL="0" distR="0" wp14:anchorId="461DB17F" wp14:editId="7203E9D5">
            <wp:extent cx="5943600" cy="56705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5670550"/>
                    </a:xfrm>
                    <a:prstGeom prst="rect">
                      <a:avLst/>
                    </a:prstGeom>
                    <a:noFill/>
                    <a:ln>
                      <a:noFill/>
                    </a:ln>
                  </pic:spPr>
                </pic:pic>
              </a:graphicData>
            </a:graphic>
          </wp:inline>
        </w:drawing>
      </w:r>
    </w:p>
    <w:p w14:paraId="25B89162" w14:textId="00932AA7" w:rsidR="002813C4" w:rsidRDefault="00ED109F" w:rsidP="002F1336">
      <w:pPr>
        <w:tabs>
          <w:tab w:val="left" w:pos="3360"/>
        </w:tabs>
        <w:spacing w:after="0" w:line="240" w:lineRule="auto"/>
        <w:rPr>
          <w:rFonts w:cstheme="minorHAnsi"/>
          <w:b/>
        </w:rPr>
      </w:pPr>
      <w:r>
        <w:rPr>
          <w:rFonts w:cstheme="minorHAnsi"/>
          <w:b/>
        </w:rPr>
        <w:t>Motion fails.</w:t>
      </w:r>
    </w:p>
    <w:p w14:paraId="537A55EF" w14:textId="77777777" w:rsidR="002813C4" w:rsidRDefault="002813C4" w:rsidP="002F1336">
      <w:pPr>
        <w:tabs>
          <w:tab w:val="left" w:pos="3360"/>
        </w:tabs>
        <w:spacing w:after="0" w:line="240" w:lineRule="auto"/>
        <w:rPr>
          <w:rFonts w:cstheme="minorHAnsi"/>
          <w:b/>
        </w:rPr>
      </w:pPr>
    </w:p>
    <w:p w14:paraId="2A7C99F9" w14:textId="6BEB4810" w:rsidR="005F495A" w:rsidRPr="00DB2734" w:rsidRDefault="00AE2C7E" w:rsidP="00DB2734">
      <w:pPr>
        <w:tabs>
          <w:tab w:val="left" w:pos="3360"/>
        </w:tabs>
        <w:spacing w:after="0" w:line="240" w:lineRule="auto"/>
        <w:rPr>
          <w:rFonts w:cstheme="minorHAnsi"/>
          <w:b/>
        </w:rPr>
      </w:pPr>
      <w:r>
        <w:rPr>
          <w:rFonts w:cstheme="minorHAnsi"/>
          <w:b/>
        </w:rPr>
        <w:t xml:space="preserve">MOTION </w:t>
      </w:r>
      <w:r w:rsidR="0078152F">
        <w:rPr>
          <w:rFonts w:cstheme="minorHAnsi"/>
          <w:b/>
        </w:rPr>
        <w:t xml:space="preserve">#2 </w:t>
      </w:r>
      <w:r>
        <w:rPr>
          <w:rFonts w:cstheme="minorHAnsi"/>
          <w:b/>
        </w:rPr>
        <w:t xml:space="preserve">(Leonard) </w:t>
      </w:r>
      <w:r w:rsidR="007853DB" w:rsidRPr="007853DB">
        <w:rPr>
          <w:rFonts w:cstheme="minorHAnsi"/>
          <w:b/>
        </w:rPr>
        <w:t xml:space="preserve">to appoint Jim </w:t>
      </w:r>
      <w:proofErr w:type="spellStart"/>
      <w:r w:rsidR="007853DB" w:rsidRPr="007853DB">
        <w:rPr>
          <w:rFonts w:cstheme="minorHAnsi"/>
          <w:b/>
        </w:rPr>
        <w:t>Humay</w:t>
      </w:r>
      <w:proofErr w:type="spellEnd"/>
      <w:r w:rsidR="007853DB" w:rsidRPr="007853DB">
        <w:rPr>
          <w:rFonts w:cstheme="minorHAnsi"/>
          <w:b/>
        </w:rPr>
        <w:t xml:space="preserve"> as Deputy Director - Chicago and Cook/DuPage County of the Political Division</w:t>
      </w:r>
      <w:r w:rsidR="0012110E">
        <w:rPr>
          <w:rFonts w:cstheme="minorHAnsi"/>
          <w:b/>
        </w:rPr>
        <w:t xml:space="preserve"> </w:t>
      </w:r>
      <w:r w:rsidR="003865C4">
        <w:rPr>
          <w:rFonts w:cstheme="minorHAnsi"/>
          <w:b/>
        </w:rPr>
        <w:t>raised (Morris)</w:t>
      </w:r>
      <w:r w:rsidR="003B0BD8">
        <w:rPr>
          <w:rFonts w:cstheme="minorHAnsi"/>
          <w:b/>
        </w:rPr>
        <w:t>,</w:t>
      </w:r>
      <w:r w:rsidR="003865C4">
        <w:rPr>
          <w:rFonts w:cstheme="minorHAnsi"/>
          <w:b/>
        </w:rPr>
        <w:t xml:space="preserve"> seconded and passed w/o.</w:t>
      </w:r>
      <w:bookmarkStart w:id="0" w:name="_Hlk130401377"/>
    </w:p>
    <w:bookmarkEnd w:id="0"/>
    <w:p w14:paraId="529CCD32" w14:textId="77777777" w:rsidR="002F1336" w:rsidRPr="005667BC" w:rsidRDefault="002F1336" w:rsidP="002F1336">
      <w:pPr>
        <w:tabs>
          <w:tab w:val="left" w:pos="3360"/>
        </w:tabs>
        <w:spacing w:after="0" w:line="240" w:lineRule="auto"/>
      </w:pPr>
    </w:p>
    <w:p w14:paraId="6478DC17" w14:textId="19B2403C" w:rsidR="002F1336" w:rsidRDefault="002F1336" w:rsidP="002F1336">
      <w:pPr>
        <w:tabs>
          <w:tab w:val="left" w:pos="3360"/>
        </w:tabs>
        <w:spacing w:after="0" w:line="240" w:lineRule="auto"/>
        <w:rPr>
          <w:rFonts w:eastAsia="Times New Roman" w:cstheme="minorHAnsi"/>
          <w:b/>
          <w:color w:val="222222"/>
        </w:rPr>
      </w:pPr>
      <w:r w:rsidRPr="004C39D1">
        <w:rPr>
          <w:rFonts w:eastAsia="Times New Roman" w:cstheme="minorHAnsi"/>
          <w:b/>
          <w:color w:val="222222"/>
          <w:u w:val="single"/>
        </w:rPr>
        <w:t>Next Meeting Date:</w:t>
      </w:r>
      <w:r w:rsidRPr="004C39D1">
        <w:rPr>
          <w:rFonts w:eastAsia="Times New Roman" w:cstheme="minorHAnsi"/>
          <w:b/>
          <w:color w:val="222222"/>
        </w:rPr>
        <w:t xml:space="preserve"> </w:t>
      </w:r>
      <w:r w:rsidR="00230D8B">
        <w:rPr>
          <w:rFonts w:eastAsia="Times New Roman" w:cstheme="minorHAnsi"/>
          <w:b/>
          <w:color w:val="222222"/>
        </w:rPr>
        <w:t>April 18, 2023, 7:30 PM.</w:t>
      </w:r>
    </w:p>
    <w:p w14:paraId="0BA051E6" w14:textId="78AE59B9" w:rsidR="002F1336" w:rsidRPr="004C39D1" w:rsidRDefault="002F1336" w:rsidP="002F1336">
      <w:pPr>
        <w:tabs>
          <w:tab w:val="left" w:pos="3360"/>
        </w:tabs>
        <w:spacing w:after="0" w:line="240" w:lineRule="auto"/>
        <w:rPr>
          <w:rFonts w:eastAsia="Times New Roman" w:cstheme="minorHAnsi"/>
          <w:bCs/>
          <w:color w:val="222222"/>
        </w:rPr>
      </w:pPr>
    </w:p>
    <w:p w14:paraId="298378D3" w14:textId="2733C7DD" w:rsidR="007D2ADA" w:rsidRPr="00B075F1" w:rsidRDefault="00DB729E" w:rsidP="007D7C99">
      <w:pPr>
        <w:shd w:val="clear" w:color="auto" w:fill="FFFFFF"/>
        <w:spacing w:after="0" w:line="240" w:lineRule="auto"/>
        <w:rPr>
          <w:rFonts w:cstheme="minorHAnsi"/>
        </w:rPr>
      </w:pPr>
      <w:r>
        <w:rPr>
          <w:rFonts w:eastAsia="Times New Roman" w:cstheme="minorHAnsi"/>
          <w:b/>
          <w:color w:val="222222"/>
          <w:u w:val="single"/>
        </w:rPr>
        <w:t xml:space="preserve">Body stands in adjournment </w:t>
      </w:r>
      <w:r w:rsidR="00B075F1">
        <w:rPr>
          <w:rFonts w:eastAsia="Times New Roman" w:cstheme="minorHAnsi"/>
          <w:b/>
          <w:color w:val="222222"/>
          <w:u w:val="single"/>
        </w:rPr>
        <w:t xml:space="preserve">at </w:t>
      </w:r>
      <w:r>
        <w:rPr>
          <w:rFonts w:eastAsia="Times New Roman" w:cstheme="minorHAnsi"/>
          <w:b/>
          <w:color w:val="222222"/>
          <w:u w:val="single"/>
        </w:rPr>
        <w:t>9:35 PM.</w:t>
      </w:r>
      <w:r w:rsidR="000D4A0E">
        <w:rPr>
          <w:rFonts w:eastAsia="Times New Roman" w:cstheme="minorHAnsi"/>
          <w:b/>
          <w:color w:val="222222"/>
        </w:rPr>
        <w:t xml:space="preserve"> R</w:t>
      </w:r>
      <w:r w:rsidR="00B075F1">
        <w:rPr>
          <w:rFonts w:eastAsia="Times New Roman" w:cstheme="minorHAnsi"/>
          <w:b/>
          <w:color w:val="222222"/>
        </w:rPr>
        <w:t>espectfully submitted by Secretary Ken Mattes.</w:t>
      </w:r>
    </w:p>
    <w:sectPr w:rsidR="007D2ADA" w:rsidRPr="00B075F1" w:rsidSect="00587AF0">
      <w:head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77D3E" w14:textId="77777777" w:rsidR="002D0F20" w:rsidRDefault="002D0F20" w:rsidP="00587AF0">
      <w:pPr>
        <w:spacing w:after="0" w:line="240" w:lineRule="auto"/>
      </w:pPr>
      <w:r>
        <w:separator/>
      </w:r>
    </w:p>
  </w:endnote>
  <w:endnote w:type="continuationSeparator" w:id="0">
    <w:p w14:paraId="33D5A172" w14:textId="77777777" w:rsidR="002D0F20" w:rsidRDefault="002D0F20" w:rsidP="00587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74527" w14:textId="77777777" w:rsidR="00542A56" w:rsidRPr="004C39D1" w:rsidRDefault="00542A56" w:rsidP="00542A56">
    <w:pPr>
      <w:tabs>
        <w:tab w:val="left" w:pos="3360"/>
      </w:tabs>
      <w:spacing w:after="0" w:line="240" w:lineRule="auto"/>
      <w:contextualSpacing/>
      <w:jc w:val="center"/>
      <w:rPr>
        <w:rFonts w:ascii="Arial" w:hAnsi="Arial" w:cs="Arial"/>
      </w:rPr>
    </w:pPr>
    <w:r w:rsidRPr="004C39D1">
      <w:rPr>
        <w:rFonts w:ascii="Arial" w:hAnsi="Arial" w:cs="Arial"/>
      </w:rPr>
      <w:t>Call in telephone number: 630-868-9596 (There is no code)</w:t>
    </w:r>
  </w:p>
  <w:p w14:paraId="6D04C46E" w14:textId="77777777" w:rsidR="00542A56" w:rsidRPr="004C39D1" w:rsidRDefault="00542A56" w:rsidP="00542A56">
    <w:pPr>
      <w:tabs>
        <w:tab w:val="left" w:pos="3360"/>
      </w:tabs>
      <w:spacing w:before="120" w:after="0" w:line="240" w:lineRule="auto"/>
      <w:contextualSpacing/>
      <w:jc w:val="center"/>
      <w:rPr>
        <w:rFonts w:ascii="Arial" w:hAnsi="Arial" w:cs="Arial"/>
      </w:rPr>
    </w:pPr>
    <w:r w:rsidRPr="004C39D1">
      <w:rPr>
        <w:rFonts w:ascii="Arial" w:hAnsi="Arial" w:cs="Arial"/>
      </w:rPr>
      <w:t xml:space="preserve">URL link: </w:t>
    </w:r>
    <w:hyperlink r:id="rId1" w:history="1">
      <w:r w:rsidRPr="004C39D1">
        <w:rPr>
          <w:rStyle w:val="Hyperlink"/>
          <w:rFonts w:ascii="Arial" w:hAnsi="Arial" w:cs="Arial"/>
        </w:rPr>
        <w:t>www.uberconference.com/chairlpil</w:t>
      </w:r>
    </w:hyperlink>
  </w:p>
  <w:p w14:paraId="0C1FE08E" w14:textId="77777777" w:rsidR="00542A56" w:rsidRDefault="00542A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6568B" w14:textId="77777777" w:rsidR="002D0F20" w:rsidRDefault="002D0F20" w:rsidP="00587AF0">
      <w:pPr>
        <w:spacing w:after="0" w:line="240" w:lineRule="auto"/>
      </w:pPr>
      <w:r>
        <w:separator/>
      </w:r>
    </w:p>
  </w:footnote>
  <w:footnote w:type="continuationSeparator" w:id="0">
    <w:p w14:paraId="508A9128" w14:textId="77777777" w:rsidR="002D0F20" w:rsidRDefault="002D0F20" w:rsidP="00587A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3593998"/>
      <w:docPartObj>
        <w:docPartGallery w:val="Page Numbers (Top of Page)"/>
        <w:docPartUnique/>
      </w:docPartObj>
    </w:sdtPr>
    <w:sdtEndPr>
      <w:rPr>
        <w:noProof/>
        <w:sz w:val="24"/>
        <w:szCs w:val="24"/>
      </w:rPr>
    </w:sdtEndPr>
    <w:sdtContent>
      <w:p w14:paraId="13666142" w14:textId="79BE131D" w:rsidR="00587AF0" w:rsidRPr="00587AF0" w:rsidRDefault="00587AF0">
        <w:pPr>
          <w:pStyle w:val="Header"/>
          <w:jc w:val="right"/>
          <w:rPr>
            <w:sz w:val="24"/>
            <w:szCs w:val="24"/>
          </w:rPr>
        </w:pPr>
        <w:r w:rsidRPr="00587AF0">
          <w:rPr>
            <w:sz w:val="24"/>
            <w:szCs w:val="24"/>
          </w:rPr>
          <w:fldChar w:fldCharType="begin"/>
        </w:r>
        <w:r w:rsidRPr="00587AF0">
          <w:rPr>
            <w:sz w:val="24"/>
            <w:szCs w:val="24"/>
          </w:rPr>
          <w:instrText xml:space="preserve"> PAGE   \* MERGEFORMAT </w:instrText>
        </w:r>
        <w:r w:rsidRPr="00587AF0">
          <w:rPr>
            <w:sz w:val="24"/>
            <w:szCs w:val="24"/>
          </w:rPr>
          <w:fldChar w:fldCharType="separate"/>
        </w:r>
        <w:r w:rsidR="007F41BD">
          <w:rPr>
            <w:noProof/>
            <w:sz w:val="24"/>
            <w:szCs w:val="24"/>
          </w:rPr>
          <w:t>2</w:t>
        </w:r>
        <w:r w:rsidRPr="00587AF0">
          <w:rPr>
            <w:noProof/>
            <w:sz w:val="24"/>
            <w:szCs w:val="24"/>
          </w:rPr>
          <w:fldChar w:fldCharType="end"/>
        </w:r>
      </w:p>
    </w:sdtContent>
  </w:sdt>
  <w:p w14:paraId="11145FF7" w14:textId="0652D62B" w:rsidR="00587AF0" w:rsidRPr="00587AF0" w:rsidRDefault="00587AF0" w:rsidP="00587A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618059"/>
      <w:docPartObj>
        <w:docPartGallery w:val="Page Numbers (Top of Page)"/>
        <w:docPartUnique/>
      </w:docPartObj>
    </w:sdtPr>
    <w:sdtEndPr>
      <w:rPr>
        <w:noProof/>
      </w:rPr>
    </w:sdtEndPr>
    <w:sdtContent>
      <w:p w14:paraId="7D11A831" w14:textId="2A97EBFA" w:rsidR="00587AF0" w:rsidRPr="00587AF0" w:rsidRDefault="00CD62D3" w:rsidP="00464DA5">
        <w:pPr>
          <w:tabs>
            <w:tab w:val="left" w:pos="3360"/>
          </w:tabs>
          <w:spacing w:line="240" w:lineRule="auto"/>
          <w:contextualSpacing/>
          <w:jc w:val="center"/>
          <w:rPr>
            <w:rFonts w:ascii="Arial" w:hAnsi="Arial" w:cs="Arial"/>
            <w:b/>
            <w:sz w:val="24"/>
            <w:szCs w:val="24"/>
          </w:rPr>
        </w:pPr>
        <w:r w:rsidRPr="00CD62D3">
          <w:rPr>
            <w:noProof/>
          </w:rPr>
          <w:drawing>
            <wp:anchor distT="0" distB="0" distL="114300" distR="114300" simplePos="0" relativeHeight="251658240" behindDoc="1" locked="0" layoutInCell="1" allowOverlap="1" wp14:anchorId="1F13F451" wp14:editId="1B59DC36">
              <wp:simplePos x="0" y="0"/>
              <wp:positionH relativeFrom="margin">
                <wp:align>left</wp:align>
              </wp:positionH>
              <wp:positionV relativeFrom="paragraph">
                <wp:posOffset>152400</wp:posOffset>
              </wp:positionV>
              <wp:extent cx="2905125" cy="1513205"/>
              <wp:effectExtent l="152400" t="152400" r="371475" b="353695"/>
              <wp:wrapTight wrapText="bothSides">
                <wp:wrapPolygon edited="0">
                  <wp:start x="567" y="-2175"/>
                  <wp:lineTo x="-1133" y="-1632"/>
                  <wp:lineTo x="-1133" y="22570"/>
                  <wp:lineTo x="-425" y="24473"/>
                  <wp:lineTo x="1275" y="25833"/>
                  <wp:lineTo x="1416" y="26377"/>
                  <wp:lineTo x="21671" y="26377"/>
                  <wp:lineTo x="21812" y="25833"/>
                  <wp:lineTo x="23512" y="24473"/>
                  <wp:lineTo x="24220" y="20394"/>
                  <wp:lineTo x="24220" y="2719"/>
                  <wp:lineTo x="22521" y="-1360"/>
                  <wp:lineTo x="22379" y="-2175"/>
                  <wp:lineTo x="567" y="-2175"/>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0" y="0"/>
                        <a:ext cx="2905125" cy="151320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29FF"/>
    <w:multiLevelType w:val="hybridMultilevel"/>
    <w:tmpl w:val="A9E43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E625A"/>
    <w:multiLevelType w:val="hybridMultilevel"/>
    <w:tmpl w:val="E0A25898"/>
    <w:lvl w:ilvl="0" w:tplc="A1A83EA6">
      <w:numFmt w:val="bullet"/>
      <w:lvlText w:val="-"/>
      <w:lvlJc w:val="left"/>
      <w:pPr>
        <w:ind w:left="720" w:hanging="360"/>
      </w:pPr>
      <w:rPr>
        <w:rFonts w:ascii="Calibri" w:eastAsiaTheme="minorHAnsi" w:hAnsi="Calibri" w:cs="Calibri"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523AD"/>
    <w:multiLevelType w:val="hybridMultilevel"/>
    <w:tmpl w:val="A99AE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1C19A4"/>
    <w:multiLevelType w:val="hybridMultilevel"/>
    <w:tmpl w:val="CCB00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33745"/>
    <w:multiLevelType w:val="hybridMultilevel"/>
    <w:tmpl w:val="5192A4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321B70D2"/>
    <w:multiLevelType w:val="multilevel"/>
    <w:tmpl w:val="D68436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E53FD6"/>
    <w:multiLevelType w:val="hybridMultilevel"/>
    <w:tmpl w:val="8FD2E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DE244A"/>
    <w:multiLevelType w:val="hybridMultilevel"/>
    <w:tmpl w:val="AD84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8E6B9D"/>
    <w:multiLevelType w:val="hybridMultilevel"/>
    <w:tmpl w:val="88BE8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057FC2"/>
    <w:multiLevelType w:val="hybridMultilevel"/>
    <w:tmpl w:val="40D6DFB6"/>
    <w:lvl w:ilvl="0" w:tplc="52A870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BA3A13"/>
    <w:multiLevelType w:val="hybridMultilevel"/>
    <w:tmpl w:val="64663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51793E"/>
    <w:multiLevelType w:val="hybridMultilevel"/>
    <w:tmpl w:val="3AD4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5822BA"/>
    <w:multiLevelType w:val="hybridMultilevel"/>
    <w:tmpl w:val="FCC4A6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E184397"/>
    <w:multiLevelType w:val="hybridMultilevel"/>
    <w:tmpl w:val="2570A00A"/>
    <w:lvl w:ilvl="0" w:tplc="31446D64">
      <w:start w:val="1"/>
      <w:numFmt w:val="lowerLetter"/>
      <w:lvlText w:val="%1."/>
      <w:lvlJc w:val="left"/>
      <w:pPr>
        <w:ind w:left="1080" w:hanging="360"/>
      </w:pPr>
      <w:rPr>
        <w:rFonts w:hint="default"/>
      </w:rPr>
    </w:lvl>
    <w:lvl w:ilvl="1" w:tplc="30A0C780">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95181588">
    <w:abstractNumId w:val="12"/>
  </w:num>
  <w:num w:numId="2" w16cid:durableId="771895516">
    <w:abstractNumId w:val="6"/>
  </w:num>
  <w:num w:numId="3" w16cid:durableId="2001302929">
    <w:abstractNumId w:val="7"/>
  </w:num>
  <w:num w:numId="4" w16cid:durableId="941766563">
    <w:abstractNumId w:val="0"/>
  </w:num>
  <w:num w:numId="5" w16cid:durableId="537669123">
    <w:abstractNumId w:val="8"/>
  </w:num>
  <w:num w:numId="6" w16cid:durableId="301470449">
    <w:abstractNumId w:val="3"/>
  </w:num>
  <w:num w:numId="7" w16cid:durableId="553856752">
    <w:abstractNumId w:val="11"/>
  </w:num>
  <w:num w:numId="8" w16cid:durableId="224874270">
    <w:abstractNumId w:val="10"/>
  </w:num>
  <w:num w:numId="9" w16cid:durableId="829178080">
    <w:abstractNumId w:val="12"/>
  </w:num>
  <w:num w:numId="10" w16cid:durableId="1610232713">
    <w:abstractNumId w:val="4"/>
  </w:num>
  <w:num w:numId="11" w16cid:durableId="2109277312">
    <w:abstractNumId w:val="2"/>
  </w:num>
  <w:num w:numId="12" w16cid:durableId="1486582488">
    <w:abstractNumId w:val="9"/>
  </w:num>
  <w:num w:numId="13" w16cid:durableId="244073164">
    <w:abstractNumId w:val="5"/>
  </w:num>
  <w:num w:numId="14" w16cid:durableId="1940288488">
    <w:abstractNumId w:val="1"/>
  </w:num>
  <w:num w:numId="15" w16cid:durableId="252933208">
    <w:abstractNumId w:val="12"/>
  </w:num>
  <w:num w:numId="16" w16cid:durableId="1842086258">
    <w:abstractNumId w:val="4"/>
  </w:num>
  <w:num w:numId="17" w16cid:durableId="1368018941">
    <w:abstractNumId w:val="2"/>
  </w:num>
  <w:num w:numId="18" w16cid:durableId="11401494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AF0"/>
    <w:rsid w:val="0002578C"/>
    <w:rsid w:val="00031DE1"/>
    <w:rsid w:val="000343DE"/>
    <w:rsid w:val="0004455D"/>
    <w:rsid w:val="00045305"/>
    <w:rsid w:val="000461CE"/>
    <w:rsid w:val="0004622F"/>
    <w:rsid w:val="000463EC"/>
    <w:rsid w:val="00046E77"/>
    <w:rsid w:val="00061180"/>
    <w:rsid w:val="000617A0"/>
    <w:rsid w:val="000673F4"/>
    <w:rsid w:val="0007022E"/>
    <w:rsid w:val="00077EA3"/>
    <w:rsid w:val="000854C8"/>
    <w:rsid w:val="000B13D5"/>
    <w:rsid w:val="000B2995"/>
    <w:rsid w:val="000B724E"/>
    <w:rsid w:val="000C1383"/>
    <w:rsid w:val="000D01D5"/>
    <w:rsid w:val="000D2C3E"/>
    <w:rsid w:val="000D30BD"/>
    <w:rsid w:val="000D33C6"/>
    <w:rsid w:val="000D4A0E"/>
    <w:rsid w:val="000E58E6"/>
    <w:rsid w:val="000F5DEE"/>
    <w:rsid w:val="00102336"/>
    <w:rsid w:val="00105D3B"/>
    <w:rsid w:val="00112498"/>
    <w:rsid w:val="00115797"/>
    <w:rsid w:val="0012110E"/>
    <w:rsid w:val="00123DC1"/>
    <w:rsid w:val="001248DA"/>
    <w:rsid w:val="00130CB3"/>
    <w:rsid w:val="00132E7E"/>
    <w:rsid w:val="00137140"/>
    <w:rsid w:val="00137410"/>
    <w:rsid w:val="001448D4"/>
    <w:rsid w:val="00171262"/>
    <w:rsid w:val="00172DF9"/>
    <w:rsid w:val="001824B6"/>
    <w:rsid w:val="00192107"/>
    <w:rsid w:val="001A22BD"/>
    <w:rsid w:val="001F4EA7"/>
    <w:rsid w:val="0021223A"/>
    <w:rsid w:val="00212844"/>
    <w:rsid w:val="00221827"/>
    <w:rsid w:val="00230D8B"/>
    <w:rsid w:val="002378F0"/>
    <w:rsid w:val="00254682"/>
    <w:rsid w:val="00266A51"/>
    <w:rsid w:val="002813C4"/>
    <w:rsid w:val="00283864"/>
    <w:rsid w:val="00293402"/>
    <w:rsid w:val="002D0F20"/>
    <w:rsid w:val="002D32F6"/>
    <w:rsid w:val="002D4246"/>
    <w:rsid w:val="002E40C7"/>
    <w:rsid w:val="002F1336"/>
    <w:rsid w:val="002F3104"/>
    <w:rsid w:val="002F50EF"/>
    <w:rsid w:val="002F7B8A"/>
    <w:rsid w:val="00301827"/>
    <w:rsid w:val="0030319F"/>
    <w:rsid w:val="003160FB"/>
    <w:rsid w:val="00316B87"/>
    <w:rsid w:val="00323783"/>
    <w:rsid w:val="00323FC3"/>
    <w:rsid w:val="003313FF"/>
    <w:rsid w:val="003323EC"/>
    <w:rsid w:val="00332D2C"/>
    <w:rsid w:val="003506B2"/>
    <w:rsid w:val="00354741"/>
    <w:rsid w:val="00356F6C"/>
    <w:rsid w:val="003572AB"/>
    <w:rsid w:val="003645A0"/>
    <w:rsid w:val="0037456A"/>
    <w:rsid w:val="00375624"/>
    <w:rsid w:val="003815A4"/>
    <w:rsid w:val="003865C4"/>
    <w:rsid w:val="003959B9"/>
    <w:rsid w:val="003A75DE"/>
    <w:rsid w:val="003B0BD8"/>
    <w:rsid w:val="003B2B9B"/>
    <w:rsid w:val="003B4752"/>
    <w:rsid w:val="003B4BE3"/>
    <w:rsid w:val="003C340A"/>
    <w:rsid w:val="003D62C1"/>
    <w:rsid w:val="003E211F"/>
    <w:rsid w:val="003E37F2"/>
    <w:rsid w:val="003E7E2E"/>
    <w:rsid w:val="003F63F7"/>
    <w:rsid w:val="00407CDD"/>
    <w:rsid w:val="0041291E"/>
    <w:rsid w:val="00415D5A"/>
    <w:rsid w:val="00420084"/>
    <w:rsid w:val="00427F5D"/>
    <w:rsid w:val="00433865"/>
    <w:rsid w:val="004414C5"/>
    <w:rsid w:val="00445C21"/>
    <w:rsid w:val="00460AFA"/>
    <w:rsid w:val="0046143C"/>
    <w:rsid w:val="00463133"/>
    <w:rsid w:val="00464DA5"/>
    <w:rsid w:val="004739CA"/>
    <w:rsid w:val="004758E8"/>
    <w:rsid w:val="00475DB5"/>
    <w:rsid w:val="00481331"/>
    <w:rsid w:val="004847EA"/>
    <w:rsid w:val="004876C9"/>
    <w:rsid w:val="0049026C"/>
    <w:rsid w:val="00492DD1"/>
    <w:rsid w:val="00493857"/>
    <w:rsid w:val="004A05D9"/>
    <w:rsid w:val="004B2BB3"/>
    <w:rsid w:val="004B75EB"/>
    <w:rsid w:val="004C15B2"/>
    <w:rsid w:val="004C1CE0"/>
    <w:rsid w:val="004C39D1"/>
    <w:rsid w:val="004C4D05"/>
    <w:rsid w:val="004D0693"/>
    <w:rsid w:val="004E07A1"/>
    <w:rsid w:val="004E45A1"/>
    <w:rsid w:val="004E4A87"/>
    <w:rsid w:val="00514B0B"/>
    <w:rsid w:val="00515D26"/>
    <w:rsid w:val="005337C6"/>
    <w:rsid w:val="00536237"/>
    <w:rsid w:val="00542A56"/>
    <w:rsid w:val="00552E4E"/>
    <w:rsid w:val="00553EFC"/>
    <w:rsid w:val="005541CE"/>
    <w:rsid w:val="00565C75"/>
    <w:rsid w:val="005667BC"/>
    <w:rsid w:val="005672C9"/>
    <w:rsid w:val="00576E4F"/>
    <w:rsid w:val="005804A2"/>
    <w:rsid w:val="0058153B"/>
    <w:rsid w:val="00587AF0"/>
    <w:rsid w:val="00594FEE"/>
    <w:rsid w:val="005A0940"/>
    <w:rsid w:val="005A2E70"/>
    <w:rsid w:val="005B4417"/>
    <w:rsid w:val="005B4DDC"/>
    <w:rsid w:val="005B53B3"/>
    <w:rsid w:val="005C39A2"/>
    <w:rsid w:val="005C3CCA"/>
    <w:rsid w:val="005E013B"/>
    <w:rsid w:val="005F093F"/>
    <w:rsid w:val="005F495A"/>
    <w:rsid w:val="006003CE"/>
    <w:rsid w:val="00603FC5"/>
    <w:rsid w:val="0060754C"/>
    <w:rsid w:val="00610029"/>
    <w:rsid w:val="00614E6D"/>
    <w:rsid w:val="006205B5"/>
    <w:rsid w:val="0063169C"/>
    <w:rsid w:val="00632758"/>
    <w:rsid w:val="00635B11"/>
    <w:rsid w:val="006373C4"/>
    <w:rsid w:val="00651BE7"/>
    <w:rsid w:val="00662DC6"/>
    <w:rsid w:val="00680033"/>
    <w:rsid w:val="00682858"/>
    <w:rsid w:val="00684224"/>
    <w:rsid w:val="00692739"/>
    <w:rsid w:val="00692A03"/>
    <w:rsid w:val="006A0E1A"/>
    <w:rsid w:val="006B6A1C"/>
    <w:rsid w:val="006B7EAE"/>
    <w:rsid w:val="006C4092"/>
    <w:rsid w:val="006D1DAF"/>
    <w:rsid w:val="006D553E"/>
    <w:rsid w:val="006D5D03"/>
    <w:rsid w:val="006D6ADB"/>
    <w:rsid w:val="006E6527"/>
    <w:rsid w:val="006F6A7B"/>
    <w:rsid w:val="007026F2"/>
    <w:rsid w:val="007121E4"/>
    <w:rsid w:val="007140A5"/>
    <w:rsid w:val="007163FB"/>
    <w:rsid w:val="00736158"/>
    <w:rsid w:val="00737624"/>
    <w:rsid w:val="00740E54"/>
    <w:rsid w:val="007524BA"/>
    <w:rsid w:val="00753E79"/>
    <w:rsid w:val="00755D49"/>
    <w:rsid w:val="0076025D"/>
    <w:rsid w:val="00770FD4"/>
    <w:rsid w:val="0078152F"/>
    <w:rsid w:val="007836D1"/>
    <w:rsid w:val="00783A92"/>
    <w:rsid w:val="007853DB"/>
    <w:rsid w:val="00790EE7"/>
    <w:rsid w:val="00795C58"/>
    <w:rsid w:val="007A06BD"/>
    <w:rsid w:val="007A23AD"/>
    <w:rsid w:val="007B74D6"/>
    <w:rsid w:val="007C24C0"/>
    <w:rsid w:val="007D2ADA"/>
    <w:rsid w:val="007D7C99"/>
    <w:rsid w:val="007F41BD"/>
    <w:rsid w:val="007F4F3A"/>
    <w:rsid w:val="008044F3"/>
    <w:rsid w:val="00804809"/>
    <w:rsid w:val="008063CA"/>
    <w:rsid w:val="00835628"/>
    <w:rsid w:val="008408BA"/>
    <w:rsid w:val="00850270"/>
    <w:rsid w:val="00852542"/>
    <w:rsid w:val="00855D16"/>
    <w:rsid w:val="00861660"/>
    <w:rsid w:val="00861D2B"/>
    <w:rsid w:val="008631F6"/>
    <w:rsid w:val="00864F80"/>
    <w:rsid w:val="00867425"/>
    <w:rsid w:val="00882607"/>
    <w:rsid w:val="0088713F"/>
    <w:rsid w:val="00887613"/>
    <w:rsid w:val="0089776A"/>
    <w:rsid w:val="008A0706"/>
    <w:rsid w:val="008A0B42"/>
    <w:rsid w:val="008A5128"/>
    <w:rsid w:val="008B09DB"/>
    <w:rsid w:val="008C103D"/>
    <w:rsid w:val="008C6EDA"/>
    <w:rsid w:val="008D5707"/>
    <w:rsid w:val="008F5D6E"/>
    <w:rsid w:val="009001AF"/>
    <w:rsid w:val="00901A2A"/>
    <w:rsid w:val="0090432F"/>
    <w:rsid w:val="00904DC4"/>
    <w:rsid w:val="00906ED0"/>
    <w:rsid w:val="009161E3"/>
    <w:rsid w:val="009169AA"/>
    <w:rsid w:val="0093139F"/>
    <w:rsid w:val="00931DB7"/>
    <w:rsid w:val="00934324"/>
    <w:rsid w:val="009371F2"/>
    <w:rsid w:val="009504B6"/>
    <w:rsid w:val="00951017"/>
    <w:rsid w:val="00964EED"/>
    <w:rsid w:val="00970760"/>
    <w:rsid w:val="009821E3"/>
    <w:rsid w:val="009838CE"/>
    <w:rsid w:val="00992581"/>
    <w:rsid w:val="009B72CE"/>
    <w:rsid w:val="009D37AF"/>
    <w:rsid w:val="009F69EF"/>
    <w:rsid w:val="00A15FFC"/>
    <w:rsid w:val="00A20D3B"/>
    <w:rsid w:val="00A22791"/>
    <w:rsid w:val="00A417BF"/>
    <w:rsid w:val="00A47395"/>
    <w:rsid w:val="00A50826"/>
    <w:rsid w:val="00A511FD"/>
    <w:rsid w:val="00A53D20"/>
    <w:rsid w:val="00A541ED"/>
    <w:rsid w:val="00A55303"/>
    <w:rsid w:val="00A63212"/>
    <w:rsid w:val="00A659F3"/>
    <w:rsid w:val="00A67BBA"/>
    <w:rsid w:val="00A712D9"/>
    <w:rsid w:val="00A932DF"/>
    <w:rsid w:val="00AB24D9"/>
    <w:rsid w:val="00AB7B54"/>
    <w:rsid w:val="00AD1523"/>
    <w:rsid w:val="00AE2C7E"/>
    <w:rsid w:val="00AF0B60"/>
    <w:rsid w:val="00AF52B3"/>
    <w:rsid w:val="00AF5BF2"/>
    <w:rsid w:val="00B05821"/>
    <w:rsid w:val="00B075F1"/>
    <w:rsid w:val="00B10546"/>
    <w:rsid w:val="00B11182"/>
    <w:rsid w:val="00B13F92"/>
    <w:rsid w:val="00B21FE4"/>
    <w:rsid w:val="00B314D0"/>
    <w:rsid w:val="00B433E9"/>
    <w:rsid w:val="00B47ACC"/>
    <w:rsid w:val="00B62A74"/>
    <w:rsid w:val="00B74A15"/>
    <w:rsid w:val="00B8187D"/>
    <w:rsid w:val="00B91182"/>
    <w:rsid w:val="00B962A1"/>
    <w:rsid w:val="00BA1887"/>
    <w:rsid w:val="00BC3BB0"/>
    <w:rsid w:val="00BC52B9"/>
    <w:rsid w:val="00BD5549"/>
    <w:rsid w:val="00BD577F"/>
    <w:rsid w:val="00BE5B07"/>
    <w:rsid w:val="00BE6B23"/>
    <w:rsid w:val="00BF28F0"/>
    <w:rsid w:val="00BF771E"/>
    <w:rsid w:val="00C10265"/>
    <w:rsid w:val="00C137AF"/>
    <w:rsid w:val="00C34C92"/>
    <w:rsid w:val="00C3589B"/>
    <w:rsid w:val="00C37422"/>
    <w:rsid w:val="00C458A8"/>
    <w:rsid w:val="00C46D5A"/>
    <w:rsid w:val="00C57496"/>
    <w:rsid w:val="00C60BEB"/>
    <w:rsid w:val="00C70DC4"/>
    <w:rsid w:val="00C76DB9"/>
    <w:rsid w:val="00C97707"/>
    <w:rsid w:val="00CA2A44"/>
    <w:rsid w:val="00CA2A63"/>
    <w:rsid w:val="00CA7251"/>
    <w:rsid w:val="00CC4267"/>
    <w:rsid w:val="00CD054A"/>
    <w:rsid w:val="00CD62D3"/>
    <w:rsid w:val="00CF04B1"/>
    <w:rsid w:val="00CF0B60"/>
    <w:rsid w:val="00CF5B65"/>
    <w:rsid w:val="00CF7AFB"/>
    <w:rsid w:val="00D11951"/>
    <w:rsid w:val="00D12B55"/>
    <w:rsid w:val="00D20CC1"/>
    <w:rsid w:val="00D53382"/>
    <w:rsid w:val="00D60EF5"/>
    <w:rsid w:val="00D63BF1"/>
    <w:rsid w:val="00D67152"/>
    <w:rsid w:val="00D9133E"/>
    <w:rsid w:val="00DB2734"/>
    <w:rsid w:val="00DB729E"/>
    <w:rsid w:val="00DC7BF3"/>
    <w:rsid w:val="00DD5119"/>
    <w:rsid w:val="00DF620B"/>
    <w:rsid w:val="00DF65AF"/>
    <w:rsid w:val="00DF7785"/>
    <w:rsid w:val="00E36031"/>
    <w:rsid w:val="00E405BC"/>
    <w:rsid w:val="00E44F30"/>
    <w:rsid w:val="00E517E2"/>
    <w:rsid w:val="00E814A9"/>
    <w:rsid w:val="00E83D98"/>
    <w:rsid w:val="00E87D3F"/>
    <w:rsid w:val="00EC3273"/>
    <w:rsid w:val="00EC3D3D"/>
    <w:rsid w:val="00ED109F"/>
    <w:rsid w:val="00EE215B"/>
    <w:rsid w:val="00EE6369"/>
    <w:rsid w:val="00EF0533"/>
    <w:rsid w:val="00EF7ABA"/>
    <w:rsid w:val="00F01680"/>
    <w:rsid w:val="00F113A9"/>
    <w:rsid w:val="00F16950"/>
    <w:rsid w:val="00F203A0"/>
    <w:rsid w:val="00F216AA"/>
    <w:rsid w:val="00F30107"/>
    <w:rsid w:val="00F31E48"/>
    <w:rsid w:val="00F50A2F"/>
    <w:rsid w:val="00F526AA"/>
    <w:rsid w:val="00F54338"/>
    <w:rsid w:val="00F6457F"/>
    <w:rsid w:val="00F74534"/>
    <w:rsid w:val="00F85AE2"/>
    <w:rsid w:val="00FA41A4"/>
    <w:rsid w:val="00FA715C"/>
    <w:rsid w:val="00FB5CFC"/>
    <w:rsid w:val="00FD324B"/>
    <w:rsid w:val="00FE01CA"/>
    <w:rsid w:val="00FE7052"/>
    <w:rsid w:val="00FF5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C8764"/>
  <w15:chartTrackingRefBased/>
  <w15:docId w15:val="{6F28A786-987B-47F5-8E37-E85054272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A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7AF0"/>
    <w:rPr>
      <w:color w:val="0563C1" w:themeColor="hyperlink"/>
      <w:u w:val="single"/>
    </w:rPr>
  </w:style>
  <w:style w:type="paragraph" w:styleId="ListParagraph">
    <w:name w:val="List Paragraph"/>
    <w:basedOn w:val="Normal"/>
    <w:uiPriority w:val="34"/>
    <w:qFormat/>
    <w:rsid w:val="00587AF0"/>
    <w:pPr>
      <w:ind w:left="720"/>
      <w:contextualSpacing/>
    </w:pPr>
  </w:style>
  <w:style w:type="paragraph" w:customStyle="1" w:styleId="ydp174aa274msonospacing">
    <w:name w:val="ydp174aa274msonospacing"/>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87A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7AF0"/>
  </w:style>
  <w:style w:type="paragraph" w:styleId="Footer">
    <w:name w:val="footer"/>
    <w:basedOn w:val="Normal"/>
    <w:link w:val="FooterChar"/>
    <w:uiPriority w:val="99"/>
    <w:unhideWhenUsed/>
    <w:rsid w:val="00587A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AF0"/>
  </w:style>
  <w:style w:type="paragraph" w:customStyle="1" w:styleId="ydp2f711de2msonormal">
    <w:name w:val="ydp2f711de2msonormal"/>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bf20f654msonormal">
    <w:name w:val="ydpbf20f654msonormal"/>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bf20f654msonospacing">
    <w:name w:val="ydpbf20f654msonospacing"/>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814A9"/>
    <w:pPr>
      <w:spacing w:before="100" w:beforeAutospacing="1" w:after="100" w:afterAutospacing="1" w:line="240" w:lineRule="auto"/>
    </w:pPr>
    <w:rPr>
      <w:rFonts w:ascii="Times New Roman" w:hAnsi="Times New Roman" w:cs="Times New Roman"/>
      <w:sz w:val="24"/>
      <w:szCs w:val="24"/>
    </w:rPr>
  </w:style>
  <w:style w:type="paragraph" w:styleId="NoSpacing">
    <w:name w:val="No Spacing"/>
    <w:uiPriority w:val="1"/>
    <w:qFormat/>
    <w:rsid w:val="003B4752"/>
    <w:pPr>
      <w:spacing w:after="0" w:line="240" w:lineRule="auto"/>
    </w:pPr>
  </w:style>
  <w:style w:type="character" w:styleId="CommentReference">
    <w:name w:val="annotation reference"/>
    <w:basedOn w:val="DefaultParagraphFont"/>
    <w:uiPriority w:val="99"/>
    <w:semiHidden/>
    <w:unhideWhenUsed/>
    <w:rsid w:val="008B09DB"/>
    <w:rPr>
      <w:sz w:val="16"/>
      <w:szCs w:val="16"/>
    </w:rPr>
  </w:style>
  <w:style w:type="paragraph" w:styleId="CommentText">
    <w:name w:val="annotation text"/>
    <w:basedOn w:val="Normal"/>
    <w:link w:val="CommentTextChar"/>
    <w:uiPriority w:val="99"/>
    <w:unhideWhenUsed/>
    <w:rsid w:val="008B09DB"/>
    <w:pPr>
      <w:spacing w:line="240" w:lineRule="auto"/>
    </w:pPr>
    <w:rPr>
      <w:sz w:val="20"/>
      <w:szCs w:val="20"/>
    </w:rPr>
  </w:style>
  <w:style w:type="character" w:customStyle="1" w:styleId="CommentTextChar">
    <w:name w:val="Comment Text Char"/>
    <w:basedOn w:val="DefaultParagraphFont"/>
    <w:link w:val="CommentText"/>
    <w:uiPriority w:val="99"/>
    <w:rsid w:val="008B09DB"/>
    <w:rPr>
      <w:sz w:val="20"/>
      <w:szCs w:val="20"/>
    </w:rPr>
  </w:style>
  <w:style w:type="paragraph" w:styleId="CommentSubject">
    <w:name w:val="annotation subject"/>
    <w:basedOn w:val="CommentText"/>
    <w:next w:val="CommentText"/>
    <w:link w:val="CommentSubjectChar"/>
    <w:uiPriority w:val="99"/>
    <w:semiHidden/>
    <w:unhideWhenUsed/>
    <w:rsid w:val="008B09DB"/>
    <w:rPr>
      <w:b/>
      <w:bCs/>
    </w:rPr>
  </w:style>
  <w:style w:type="character" w:customStyle="1" w:styleId="CommentSubjectChar">
    <w:name w:val="Comment Subject Char"/>
    <w:basedOn w:val="CommentTextChar"/>
    <w:link w:val="CommentSubject"/>
    <w:uiPriority w:val="99"/>
    <w:semiHidden/>
    <w:rsid w:val="008B09D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7916">
      <w:bodyDiv w:val="1"/>
      <w:marLeft w:val="0"/>
      <w:marRight w:val="0"/>
      <w:marTop w:val="0"/>
      <w:marBottom w:val="0"/>
      <w:divBdr>
        <w:top w:val="none" w:sz="0" w:space="0" w:color="auto"/>
        <w:left w:val="none" w:sz="0" w:space="0" w:color="auto"/>
        <w:bottom w:val="none" w:sz="0" w:space="0" w:color="auto"/>
        <w:right w:val="none" w:sz="0" w:space="0" w:color="auto"/>
      </w:divBdr>
    </w:div>
    <w:div w:id="191891587">
      <w:bodyDiv w:val="1"/>
      <w:marLeft w:val="0"/>
      <w:marRight w:val="0"/>
      <w:marTop w:val="0"/>
      <w:marBottom w:val="0"/>
      <w:divBdr>
        <w:top w:val="none" w:sz="0" w:space="0" w:color="auto"/>
        <w:left w:val="none" w:sz="0" w:space="0" w:color="auto"/>
        <w:bottom w:val="none" w:sz="0" w:space="0" w:color="auto"/>
        <w:right w:val="none" w:sz="0" w:space="0" w:color="auto"/>
      </w:divBdr>
    </w:div>
    <w:div w:id="305427974">
      <w:bodyDiv w:val="1"/>
      <w:marLeft w:val="0"/>
      <w:marRight w:val="0"/>
      <w:marTop w:val="0"/>
      <w:marBottom w:val="0"/>
      <w:divBdr>
        <w:top w:val="none" w:sz="0" w:space="0" w:color="auto"/>
        <w:left w:val="none" w:sz="0" w:space="0" w:color="auto"/>
        <w:bottom w:val="none" w:sz="0" w:space="0" w:color="auto"/>
        <w:right w:val="none" w:sz="0" w:space="0" w:color="auto"/>
      </w:divBdr>
    </w:div>
    <w:div w:id="387916939">
      <w:bodyDiv w:val="1"/>
      <w:marLeft w:val="0"/>
      <w:marRight w:val="0"/>
      <w:marTop w:val="0"/>
      <w:marBottom w:val="0"/>
      <w:divBdr>
        <w:top w:val="none" w:sz="0" w:space="0" w:color="auto"/>
        <w:left w:val="none" w:sz="0" w:space="0" w:color="auto"/>
        <w:bottom w:val="none" w:sz="0" w:space="0" w:color="auto"/>
        <w:right w:val="none" w:sz="0" w:space="0" w:color="auto"/>
      </w:divBdr>
    </w:div>
    <w:div w:id="562300761">
      <w:bodyDiv w:val="1"/>
      <w:marLeft w:val="0"/>
      <w:marRight w:val="0"/>
      <w:marTop w:val="0"/>
      <w:marBottom w:val="0"/>
      <w:divBdr>
        <w:top w:val="none" w:sz="0" w:space="0" w:color="auto"/>
        <w:left w:val="none" w:sz="0" w:space="0" w:color="auto"/>
        <w:bottom w:val="none" w:sz="0" w:space="0" w:color="auto"/>
        <w:right w:val="none" w:sz="0" w:space="0" w:color="auto"/>
      </w:divBdr>
    </w:div>
    <w:div w:id="746464350">
      <w:bodyDiv w:val="1"/>
      <w:marLeft w:val="0"/>
      <w:marRight w:val="0"/>
      <w:marTop w:val="0"/>
      <w:marBottom w:val="0"/>
      <w:divBdr>
        <w:top w:val="none" w:sz="0" w:space="0" w:color="auto"/>
        <w:left w:val="none" w:sz="0" w:space="0" w:color="auto"/>
        <w:bottom w:val="none" w:sz="0" w:space="0" w:color="auto"/>
        <w:right w:val="none" w:sz="0" w:space="0" w:color="auto"/>
      </w:divBdr>
    </w:div>
    <w:div w:id="787089405">
      <w:bodyDiv w:val="1"/>
      <w:marLeft w:val="0"/>
      <w:marRight w:val="0"/>
      <w:marTop w:val="0"/>
      <w:marBottom w:val="0"/>
      <w:divBdr>
        <w:top w:val="none" w:sz="0" w:space="0" w:color="auto"/>
        <w:left w:val="none" w:sz="0" w:space="0" w:color="auto"/>
        <w:bottom w:val="none" w:sz="0" w:space="0" w:color="auto"/>
        <w:right w:val="none" w:sz="0" w:space="0" w:color="auto"/>
      </w:divBdr>
    </w:div>
    <w:div w:id="806553202">
      <w:bodyDiv w:val="1"/>
      <w:marLeft w:val="0"/>
      <w:marRight w:val="0"/>
      <w:marTop w:val="0"/>
      <w:marBottom w:val="0"/>
      <w:divBdr>
        <w:top w:val="none" w:sz="0" w:space="0" w:color="auto"/>
        <w:left w:val="none" w:sz="0" w:space="0" w:color="auto"/>
        <w:bottom w:val="none" w:sz="0" w:space="0" w:color="auto"/>
        <w:right w:val="none" w:sz="0" w:space="0" w:color="auto"/>
      </w:divBdr>
    </w:div>
    <w:div w:id="837885003">
      <w:bodyDiv w:val="1"/>
      <w:marLeft w:val="0"/>
      <w:marRight w:val="0"/>
      <w:marTop w:val="0"/>
      <w:marBottom w:val="0"/>
      <w:divBdr>
        <w:top w:val="none" w:sz="0" w:space="0" w:color="auto"/>
        <w:left w:val="none" w:sz="0" w:space="0" w:color="auto"/>
        <w:bottom w:val="none" w:sz="0" w:space="0" w:color="auto"/>
        <w:right w:val="none" w:sz="0" w:space="0" w:color="auto"/>
      </w:divBdr>
    </w:div>
    <w:div w:id="861867651">
      <w:bodyDiv w:val="1"/>
      <w:marLeft w:val="0"/>
      <w:marRight w:val="0"/>
      <w:marTop w:val="0"/>
      <w:marBottom w:val="0"/>
      <w:divBdr>
        <w:top w:val="none" w:sz="0" w:space="0" w:color="auto"/>
        <w:left w:val="none" w:sz="0" w:space="0" w:color="auto"/>
        <w:bottom w:val="none" w:sz="0" w:space="0" w:color="auto"/>
        <w:right w:val="none" w:sz="0" w:space="0" w:color="auto"/>
      </w:divBdr>
    </w:div>
    <w:div w:id="1038623890">
      <w:bodyDiv w:val="1"/>
      <w:marLeft w:val="0"/>
      <w:marRight w:val="0"/>
      <w:marTop w:val="0"/>
      <w:marBottom w:val="0"/>
      <w:divBdr>
        <w:top w:val="none" w:sz="0" w:space="0" w:color="auto"/>
        <w:left w:val="none" w:sz="0" w:space="0" w:color="auto"/>
        <w:bottom w:val="none" w:sz="0" w:space="0" w:color="auto"/>
        <w:right w:val="none" w:sz="0" w:space="0" w:color="auto"/>
      </w:divBdr>
    </w:div>
    <w:div w:id="1204633258">
      <w:bodyDiv w:val="1"/>
      <w:marLeft w:val="0"/>
      <w:marRight w:val="0"/>
      <w:marTop w:val="0"/>
      <w:marBottom w:val="0"/>
      <w:divBdr>
        <w:top w:val="none" w:sz="0" w:space="0" w:color="auto"/>
        <w:left w:val="none" w:sz="0" w:space="0" w:color="auto"/>
        <w:bottom w:val="none" w:sz="0" w:space="0" w:color="auto"/>
        <w:right w:val="none" w:sz="0" w:space="0" w:color="auto"/>
      </w:divBdr>
      <w:divsChild>
        <w:div w:id="690960124">
          <w:marLeft w:val="0"/>
          <w:marRight w:val="0"/>
          <w:marTop w:val="0"/>
          <w:marBottom w:val="0"/>
          <w:divBdr>
            <w:top w:val="none" w:sz="0" w:space="0" w:color="auto"/>
            <w:left w:val="none" w:sz="0" w:space="0" w:color="auto"/>
            <w:bottom w:val="none" w:sz="0" w:space="0" w:color="auto"/>
            <w:right w:val="none" w:sz="0" w:space="0" w:color="auto"/>
          </w:divBdr>
          <w:divsChild>
            <w:div w:id="153641805">
              <w:marLeft w:val="0"/>
              <w:marRight w:val="0"/>
              <w:marTop w:val="0"/>
              <w:marBottom w:val="0"/>
              <w:divBdr>
                <w:top w:val="none" w:sz="0" w:space="0" w:color="auto"/>
                <w:left w:val="none" w:sz="0" w:space="0" w:color="auto"/>
                <w:bottom w:val="none" w:sz="0" w:space="0" w:color="auto"/>
                <w:right w:val="none" w:sz="0" w:space="0" w:color="auto"/>
              </w:divBdr>
            </w:div>
          </w:divsChild>
        </w:div>
        <w:div w:id="370568792">
          <w:marLeft w:val="0"/>
          <w:marRight w:val="0"/>
          <w:marTop w:val="0"/>
          <w:marBottom w:val="0"/>
          <w:divBdr>
            <w:top w:val="none" w:sz="0" w:space="0" w:color="auto"/>
            <w:left w:val="none" w:sz="0" w:space="0" w:color="auto"/>
            <w:bottom w:val="none" w:sz="0" w:space="0" w:color="auto"/>
            <w:right w:val="none" w:sz="0" w:space="0" w:color="auto"/>
          </w:divBdr>
          <w:divsChild>
            <w:div w:id="20977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0300">
      <w:bodyDiv w:val="1"/>
      <w:marLeft w:val="0"/>
      <w:marRight w:val="0"/>
      <w:marTop w:val="0"/>
      <w:marBottom w:val="0"/>
      <w:divBdr>
        <w:top w:val="none" w:sz="0" w:space="0" w:color="auto"/>
        <w:left w:val="none" w:sz="0" w:space="0" w:color="auto"/>
        <w:bottom w:val="none" w:sz="0" w:space="0" w:color="auto"/>
        <w:right w:val="none" w:sz="0" w:space="0" w:color="auto"/>
      </w:divBdr>
      <w:divsChild>
        <w:div w:id="430668044">
          <w:marLeft w:val="0"/>
          <w:marRight w:val="0"/>
          <w:marTop w:val="0"/>
          <w:marBottom w:val="0"/>
          <w:divBdr>
            <w:top w:val="none" w:sz="0" w:space="0" w:color="auto"/>
            <w:left w:val="none" w:sz="0" w:space="0" w:color="auto"/>
            <w:bottom w:val="none" w:sz="0" w:space="0" w:color="auto"/>
            <w:right w:val="none" w:sz="0" w:space="0" w:color="auto"/>
          </w:divBdr>
        </w:div>
        <w:div w:id="1573585917">
          <w:marLeft w:val="0"/>
          <w:marRight w:val="0"/>
          <w:marTop w:val="0"/>
          <w:marBottom w:val="0"/>
          <w:divBdr>
            <w:top w:val="none" w:sz="0" w:space="0" w:color="auto"/>
            <w:left w:val="none" w:sz="0" w:space="0" w:color="auto"/>
            <w:bottom w:val="none" w:sz="0" w:space="0" w:color="auto"/>
            <w:right w:val="none" w:sz="0" w:space="0" w:color="auto"/>
          </w:divBdr>
        </w:div>
        <w:div w:id="477264852">
          <w:marLeft w:val="0"/>
          <w:marRight w:val="0"/>
          <w:marTop w:val="0"/>
          <w:marBottom w:val="0"/>
          <w:divBdr>
            <w:top w:val="none" w:sz="0" w:space="0" w:color="auto"/>
            <w:left w:val="none" w:sz="0" w:space="0" w:color="auto"/>
            <w:bottom w:val="none" w:sz="0" w:space="0" w:color="auto"/>
            <w:right w:val="none" w:sz="0" w:space="0" w:color="auto"/>
          </w:divBdr>
        </w:div>
        <w:div w:id="287126511">
          <w:marLeft w:val="0"/>
          <w:marRight w:val="0"/>
          <w:marTop w:val="0"/>
          <w:marBottom w:val="0"/>
          <w:divBdr>
            <w:top w:val="none" w:sz="0" w:space="0" w:color="auto"/>
            <w:left w:val="none" w:sz="0" w:space="0" w:color="auto"/>
            <w:bottom w:val="none" w:sz="0" w:space="0" w:color="auto"/>
            <w:right w:val="none" w:sz="0" w:space="0" w:color="auto"/>
          </w:divBdr>
        </w:div>
        <w:div w:id="1892765897">
          <w:marLeft w:val="0"/>
          <w:marRight w:val="0"/>
          <w:marTop w:val="0"/>
          <w:marBottom w:val="0"/>
          <w:divBdr>
            <w:top w:val="none" w:sz="0" w:space="0" w:color="auto"/>
            <w:left w:val="none" w:sz="0" w:space="0" w:color="auto"/>
            <w:bottom w:val="none" w:sz="0" w:space="0" w:color="auto"/>
            <w:right w:val="none" w:sz="0" w:space="0" w:color="auto"/>
          </w:divBdr>
        </w:div>
      </w:divsChild>
    </w:div>
    <w:div w:id="1320815613">
      <w:bodyDiv w:val="1"/>
      <w:marLeft w:val="0"/>
      <w:marRight w:val="0"/>
      <w:marTop w:val="0"/>
      <w:marBottom w:val="0"/>
      <w:divBdr>
        <w:top w:val="none" w:sz="0" w:space="0" w:color="auto"/>
        <w:left w:val="none" w:sz="0" w:space="0" w:color="auto"/>
        <w:bottom w:val="none" w:sz="0" w:space="0" w:color="auto"/>
        <w:right w:val="none" w:sz="0" w:space="0" w:color="auto"/>
      </w:divBdr>
    </w:div>
    <w:div w:id="1346908513">
      <w:bodyDiv w:val="1"/>
      <w:marLeft w:val="0"/>
      <w:marRight w:val="0"/>
      <w:marTop w:val="0"/>
      <w:marBottom w:val="0"/>
      <w:divBdr>
        <w:top w:val="none" w:sz="0" w:space="0" w:color="auto"/>
        <w:left w:val="none" w:sz="0" w:space="0" w:color="auto"/>
        <w:bottom w:val="none" w:sz="0" w:space="0" w:color="auto"/>
        <w:right w:val="none" w:sz="0" w:space="0" w:color="auto"/>
      </w:divBdr>
      <w:divsChild>
        <w:div w:id="208497620">
          <w:marLeft w:val="0"/>
          <w:marRight w:val="0"/>
          <w:marTop w:val="0"/>
          <w:marBottom w:val="0"/>
          <w:divBdr>
            <w:top w:val="none" w:sz="0" w:space="0" w:color="auto"/>
            <w:left w:val="none" w:sz="0" w:space="0" w:color="auto"/>
            <w:bottom w:val="none" w:sz="0" w:space="0" w:color="auto"/>
            <w:right w:val="none" w:sz="0" w:space="0" w:color="auto"/>
          </w:divBdr>
          <w:divsChild>
            <w:div w:id="384065613">
              <w:marLeft w:val="0"/>
              <w:marRight w:val="0"/>
              <w:marTop w:val="0"/>
              <w:marBottom w:val="0"/>
              <w:divBdr>
                <w:top w:val="none" w:sz="0" w:space="0" w:color="auto"/>
                <w:left w:val="none" w:sz="0" w:space="0" w:color="auto"/>
                <w:bottom w:val="none" w:sz="0" w:space="0" w:color="auto"/>
                <w:right w:val="none" w:sz="0" w:space="0" w:color="auto"/>
              </w:divBdr>
              <w:divsChild>
                <w:div w:id="193628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977090">
      <w:bodyDiv w:val="1"/>
      <w:marLeft w:val="0"/>
      <w:marRight w:val="0"/>
      <w:marTop w:val="0"/>
      <w:marBottom w:val="0"/>
      <w:divBdr>
        <w:top w:val="none" w:sz="0" w:space="0" w:color="auto"/>
        <w:left w:val="none" w:sz="0" w:space="0" w:color="auto"/>
        <w:bottom w:val="none" w:sz="0" w:space="0" w:color="auto"/>
        <w:right w:val="none" w:sz="0" w:space="0" w:color="auto"/>
      </w:divBdr>
    </w:div>
    <w:div w:id="1576936866">
      <w:bodyDiv w:val="1"/>
      <w:marLeft w:val="0"/>
      <w:marRight w:val="0"/>
      <w:marTop w:val="0"/>
      <w:marBottom w:val="0"/>
      <w:divBdr>
        <w:top w:val="none" w:sz="0" w:space="0" w:color="auto"/>
        <w:left w:val="none" w:sz="0" w:space="0" w:color="auto"/>
        <w:bottom w:val="none" w:sz="0" w:space="0" w:color="auto"/>
        <w:right w:val="none" w:sz="0" w:space="0" w:color="auto"/>
      </w:divBdr>
    </w:div>
    <w:div w:id="1685282925">
      <w:bodyDiv w:val="1"/>
      <w:marLeft w:val="0"/>
      <w:marRight w:val="0"/>
      <w:marTop w:val="0"/>
      <w:marBottom w:val="0"/>
      <w:divBdr>
        <w:top w:val="none" w:sz="0" w:space="0" w:color="auto"/>
        <w:left w:val="none" w:sz="0" w:space="0" w:color="auto"/>
        <w:bottom w:val="none" w:sz="0" w:space="0" w:color="auto"/>
        <w:right w:val="none" w:sz="0" w:space="0" w:color="auto"/>
      </w:divBdr>
    </w:div>
    <w:div w:id="1784811062">
      <w:bodyDiv w:val="1"/>
      <w:marLeft w:val="0"/>
      <w:marRight w:val="0"/>
      <w:marTop w:val="0"/>
      <w:marBottom w:val="0"/>
      <w:divBdr>
        <w:top w:val="none" w:sz="0" w:space="0" w:color="auto"/>
        <w:left w:val="none" w:sz="0" w:space="0" w:color="auto"/>
        <w:bottom w:val="none" w:sz="0" w:space="0" w:color="auto"/>
        <w:right w:val="none" w:sz="0" w:space="0" w:color="auto"/>
      </w:divBdr>
    </w:div>
    <w:div w:id="1894154014">
      <w:bodyDiv w:val="1"/>
      <w:marLeft w:val="0"/>
      <w:marRight w:val="0"/>
      <w:marTop w:val="0"/>
      <w:marBottom w:val="0"/>
      <w:divBdr>
        <w:top w:val="none" w:sz="0" w:space="0" w:color="auto"/>
        <w:left w:val="none" w:sz="0" w:space="0" w:color="auto"/>
        <w:bottom w:val="none" w:sz="0" w:space="0" w:color="auto"/>
        <w:right w:val="none" w:sz="0" w:space="0" w:color="auto"/>
      </w:divBdr>
    </w:div>
    <w:div w:id="1924486603">
      <w:bodyDiv w:val="1"/>
      <w:marLeft w:val="0"/>
      <w:marRight w:val="0"/>
      <w:marTop w:val="0"/>
      <w:marBottom w:val="0"/>
      <w:divBdr>
        <w:top w:val="none" w:sz="0" w:space="0" w:color="auto"/>
        <w:left w:val="none" w:sz="0" w:space="0" w:color="auto"/>
        <w:bottom w:val="none" w:sz="0" w:space="0" w:color="auto"/>
        <w:right w:val="none" w:sz="0" w:space="0" w:color="auto"/>
      </w:divBdr>
    </w:div>
    <w:div w:id="209285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file:///C:\Users\mandy\AppData\Roaming\Microsoft\Word\www.uberconference.com\chairlp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6BB8D-DA71-47A5-AEA3-CD9212551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12</Pages>
  <Words>3356</Words>
  <Characters>19130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Parker</dc:creator>
  <cp:keywords/>
  <dc:description/>
  <cp:lastModifiedBy>Ken Mattes</cp:lastModifiedBy>
  <cp:revision>158</cp:revision>
  <dcterms:created xsi:type="dcterms:W3CDTF">2023-02-26T19:14:00Z</dcterms:created>
  <dcterms:modified xsi:type="dcterms:W3CDTF">2023-03-23T01:22:00Z</dcterms:modified>
</cp:coreProperties>
</file>