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F2101" w14:textId="77777777" w:rsidR="00E2341F" w:rsidRPr="00C115DF" w:rsidRDefault="00E2341F" w:rsidP="00E2341F">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p>
    <w:p w14:paraId="5FD1F46F" w14:textId="1F71FB18" w:rsidR="00E2341F" w:rsidRPr="00C115DF" w:rsidRDefault="00E2341F" w:rsidP="00E2341F">
      <w:pPr>
        <w:jc w:val="center"/>
        <w:rPr>
          <w:rFonts w:ascii="Franklin Gothic Medium" w:hAnsi="Franklin Gothic Medium"/>
          <w:sz w:val="24"/>
          <w:szCs w:val="24"/>
        </w:rPr>
      </w:pPr>
      <w:r w:rsidRPr="00C115DF">
        <w:rPr>
          <w:rFonts w:ascii="Franklin Gothic Medium" w:hAnsi="Franklin Gothic Medium"/>
          <w:sz w:val="24"/>
          <w:szCs w:val="24"/>
        </w:rPr>
        <w:t xml:space="preserve">Political Division </w:t>
      </w:r>
      <w:r>
        <w:rPr>
          <w:rFonts w:ascii="Franklin Gothic Medium" w:hAnsi="Franklin Gothic Medium"/>
          <w:sz w:val="24"/>
          <w:szCs w:val="24"/>
        </w:rPr>
        <w:t>Report</w:t>
      </w:r>
    </w:p>
    <w:p w14:paraId="149B34B2" w14:textId="366A4B32" w:rsidR="00E2341F" w:rsidRDefault="00E2341F" w:rsidP="00E2341F">
      <w:pPr>
        <w:jc w:val="center"/>
        <w:rPr>
          <w:rFonts w:ascii="Franklin Gothic Medium" w:hAnsi="Franklin Gothic Medium"/>
          <w:sz w:val="24"/>
          <w:szCs w:val="24"/>
        </w:rPr>
      </w:pPr>
      <w:r w:rsidRPr="00C115DF">
        <w:rPr>
          <w:rFonts w:ascii="Franklin Gothic Medium" w:hAnsi="Franklin Gothic Medium"/>
          <w:sz w:val="24"/>
          <w:szCs w:val="24"/>
        </w:rPr>
        <w:t xml:space="preserve">Reporting Period: </w:t>
      </w:r>
      <w:r w:rsidR="007C27E8">
        <w:rPr>
          <w:rFonts w:ascii="Franklin Gothic Medium" w:hAnsi="Franklin Gothic Medium"/>
          <w:sz w:val="24"/>
          <w:szCs w:val="24"/>
        </w:rPr>
        <w:t>March</w:t>
      </w:r>
      <w:r w:rsidR="00344574">
        <w:rPr>
          <w:rFonts w:ascii="Franklin Gothic Medium" w:hAnsi="Franklin Gothic Medium"/>
          <w:sz w:val="24"/>
          <w:szCs w:val="24"/>
        </w:rPr>
        <w:t xml:space="preserve"> 2023</w:t>
      </w:r>
    </w:p>
    <w:p w14:paraId="0F495E3F" w14:textId="2141597F" w:rsidR="00EB3BEF" w:rsidRDefault="00EB3BEF"/>
    <w:p w14:paraId="2C7504A0" w14:textId="430DDD8E" w:rsidR="00FA56DD" w:rsidRPr="00FA56DD" w:rsidRDefault="00E2341F" w:rsidP="00FA56DD">
      <w:pPr>
        <w:rPr>
          <w:rFonts w:ascii="Franklin Gothic Book" w:hAnsi="Franklin Gothic Book"/>
          <w:b/>
          <w:bCs/>
          <w:sz w:val="24"/>
          <w:szCs w:val="24"/>
        </w:rPr>
      </w:pPr>
      <w:r>
        <w:rPr>
          <w:rFonts w:ascii="Franklin Gothic Book" w:hAnsi="Franklin Gothic Book"/>
          <w:b/>
          <w:bCs/>
          <w:sz w:val="24"/>
          <w:szCs w:val="24"/>
        </w:rPr>
        <w:t>Divisional changes</w:t>
      </w:r>
      <w:r w:rsidR="00FA56DD">
        <w:rPr>
          <w:rFonts w:ascii="Franklin Gothic Book" w:hAnsi="Franklin Gothic Book"/>
          <w:b/>
          <w:bCs/>
          <w:sz w:val="24"/>
          <w:szCs w:val="24"/>
        </w:rPr>
        <w:t xml:space="preserve"> and vacancies</w:t>
      </w:r>
    </w:p>
    <w:p w14:paraId="256AD324" w14:textId="12005DEA" w:rsidR="006002FE" w:rsidRDefault="006002FE" w:rsidP="00F55930">
      <w:pPr>
        <w:pStyle w:val="ListParagraph"/>
        <w:numPr>
          <w:ilvl w:val="0"/>
          <w:numId w:val="1"/>
        </w:numPr>
        <w:rPr>
          <w:rFonts w:ascii="Franklin Gothic Book" w:hAnsi="Franklin Gothic Book"/>
          <w:sz w:val="24"/>
          <w:szCs w:val="24"/>
        </w:rPr>
      </w:pPr>
      <w:r>
        <w:rPr>
          <w:rFonts w:ascii="Franklin Gothic Book" w:hAnsi="Franklin Gothic Book"/>
          <w:b/>
          <w:bCs/>
          <w:sz w:val="24"/>
          <w:szCs w:val="24"/>
        </w:rPr>
        <w:t>POLITICAL</w:t>
      </w:r>
      <w:r w:rsidR="00A77E8F">
        <w:rPr>
          <w:rFonts w:ascii="Franklin Gothic Book" w:hAnsi="Franklin Gothic Book"/>
          <w:sz w:val="24"/>
          <w:szCs w:val="24"/>
        </w:rPr>
        <w:t xml:space="preserve">: </w:t>
      </w:r>
      <w:r w:rsidR="00BB2652">
        <w:rPr>
          <w:rFonts w:ascii="Franklin Gothic Book" w:hAnsi="Franklin Gothic Book"/>
          <w:sz w:val="24"/>
          <w:szCs w:val="24"/>
        </w:rPr>
        <w:t>Deputy Director</w:t>
      </w:r>
      <w:r w:rsidR="00344574">
        <w:rPr>
          <w:rFonts w:ascii="Franklin Gothic Book" w:hAnsi="Franklin Gothic Book"/>
          <w:sz w:val="24"/>
          <w:szCs w:val="24"/>
        </w:rPr>
        <w:t xml:space="preserve"> (one in consideration</w:t>
      </w:r>
      <w:r w:rsidR="007C27E8">
        <w:rPr>
          <w:rFonts w:ascii="Franklin Gothic Book" w:hAnsi="Franklin Gothic Book"/>
          <w:sz w:val="24"/>
          <w:szCs w:val="24"/>
        </w:rPr>
        <w:t xml:space="preserve"> for regional</w:t>
      </w:r>
      <w:r w:rsidR="00344574">
        <w:rPr>
          <w:rFonts w:ascii="Franklin Gothic Book" w:hAnsi="Franklin Gothic Book"/>
          <w:sz w:val="24"/>
          <w:szCs w:val="24"/>
        </w:rPr>
        <w:t>)</w:t>
      </w:r>
      <w:r w:rsidR="00F55930">
        <w:rPr>
          <w:rFonts w:ascii="Franklin Gothic Book" w:hAnsi="Franklin Gothic Book"/>
          <w:sz w:val="24"/>
          <w:szCs w:val="24"/>
        </w:rPr>
        <w:t xml:space="preserve">, </w:t>
      </w:r>
      <w:r w:rsidR="0029756D">
        <w:rPr>
          <w:rFonts w:ascii="Franklin Gothic Book" w:hAnsi="Franklin Gothic Book"/>
          <w:sz w:val="24"/>
          <w:szCs w:val="24"/>
        </w:rPr>
        <w:t xml:space="preserve">Candidate Recruitment Director, </w:t>
      </w:r>
      <w:r w:rsidR="00F55930">
        <w:rPr>
          <w:rFonts w:ascii="Franklin Gothic Book" w:hAnsi="Franklin Gothic Book"/>
          <w:sz w:val="24"/>
          <w:szCs w:val="24"/>
        </w:rPr>
        <w:t>Deputy Candidate Recruitment Director</w:t>
      </w:r>
      <w:r w:rsidR="00344574">
        <w:rPr>
          <w:rFonts w:ascii="Franklin Gothic Book" w:hAnsi="Franklin Gothic Book"/>
          <w:sz w:val="24"/>
          <w:szCs w:val="24"/>
        </w:rPr>
        <w:t>, Legislative Director</w:t>
      </w:r>
    </w:p>
    <w:p w14:paraId="65E86227" w14:textId="5728AAF7" w:rsidR="00F55930" w:rsidRPr="006002FE" w:rsidRDefault="006002FE" w:rsidP="006002FE">
      <w:pPr>
        <w:pStyle w:val="ListParagraph"/>
        <w:numPr>
          <w:ilvl w:val="0"/>
          <w:numId w:val="1"/>
        </w:numPr>
        <w:rPr>
          <w:rFonts w:ascii="Franklin Gothic Book" w:hAnsi="Franklin Gothic Book"/>
          <w:sz w:val="24"/>
          <w:szCs w:val="24"/>
        </w:rPr>
      </w:pPr>
      <w:r w:rsidRPr="006002FE">
        <w:rPr>
          <w:rFonts w:ascii="Franklin Gothic Book" w:hAnsi="Franklin Gothic Book"/>
          <w:b/>
          <w:bCs/>
          <w:sz w:val="24"/>
          <w:szCs w:val="24"/>
        </w:rPr>
        <w:t>POLITICAL/FIELD OPS</w:t>
      </w:r>
      <w:r w:rsidR="0029756D">
        <w:rPr>
          <w:rFonts w:ascii="Franklin Gothic Book" w:hAnsi="Franklin Gothic Book"/>
          <w:b/>
          <w:bCs/>
          <w:sz w:val="24"/>
          <w:szCs w:val="24"/>
        </w:rPr>
        <w:t xml:space="preserve"> INTER-DIVISIONAL</w:t>
      </w:r>
      <w:r>
        <w:rPr>
          <w:rFonts w:ascii="Franklin Gothic Book" w:hAnsi="Franklin Gothic Book"/>
          <w:sz w:val="24"/>
          <w:szCs w:val="24"/>
        </w:rPr>
        <w:t xml:space="preserve">: </w:t>
      </w:r>
      <w:r w:rsidR="00F55930" w:rsidRPr="006002FE">
        <w:rPr>
          <w:rFonts w:ascii="Franklin Gothic Book" w:hAnsi="Franklin Gothic Book"/>
          <w:sz w:val="24"/>
          <w:szCs w:val="24"/>
        </w:rPr>
        <w:t>Precincts Director</w:t>
      </w:r>
    </w:p>
    <w:p w14:paraId="41B5DABD" w14:textId="77777777" w:rsidR="005F2F53" w:rsidRPr="0029756D" w:rsidRDefault="005F2F53" w:rsidP="0029756D">
      <w:pPr>
        <w:rPr>
          <w:rFonts w:ascii="Franklin Gothic Book" w:hAnsi="Franklin Gothic Book"/>
          <w:sz w:val="24"/>
          <w:szCs w:val="24"/>
        </w:rPr>
      </w:pPr>
    </w:p>
    <w:p w14:paraId="74565D81" w14:textId="13903512" w:rsidR="00EB7BC0" w:rsidRPr="00EB7BC0" w:rsidRDefault="00EB7BC0" w:rsidP="00EB7BC0">
      <w:pPr>
        <w:rPr>
          <w:rFonts w:ascii="Franklin Gothic Book" w:hAnsi="Franklin Gothic Book"/>
          <w:b/>
          <w:bCs/>
          <w:sz w:val="24"/>
          <w:szCs w:val="24"/>
        </w:rPr>
      </w:pPr>
      <w:r>
        <w:rPr>
          <w:rFonts w:ascii="Franklin Gothic Book" w:hAnsi="Franklin Gothic Book"/>
          <w:b/>
          <w:bCs/>
          <w:sz w:val="24"/>
          <w:szCs w:val="24"/>
        </w:rPr>
        <w:t>Divisional communications</w:t>
      </w:r>
    </w:p>
    <w:p w14:paraId="47E0D4A7" w14:textId="4719F824" w:rsidR="007C27E8" w:rsidRDefault="007C27E8" w:rsidP="00EB7BC0">
      <w:pPr>
        <w:rPr>
          <w:rFonts w:ascii="Franklin Gothic Book" w:hAnsi="Franklin Gothic Book"/>
          <w:sz w:val="24"/>
          <w:szCs w:val="24"/>
        </w:rPr>
      </w:pPr>
      <w:r>
        <w:rPr>
          <w:rFonts w:ascii="Franklin Gothic Book" w:hAnsi="Franklin Gothic Book"/>
          <w:sz w:val="24"/>
          <w:szCs w:val="24"/>
        </w:rPr>
        <w:t>The past month has been rather slow, with very few recruitment emails coming in from National. The only candidate recruitment emails I received from National over the past month were:</w:t>
      </w:r>
    </w:p>
    <w:p w14:paraId="120D13FD" w14:textId="366F8862" w:rsidR="007C27E8" w:rsidRDefault="007C27E8" w:rsidP="007C27E8">
      <w:pPr>
        <w:pStyle w:val="NoSpacing"/>
        <w:rPr>
          <w:rFonts w:ascii="Franklin Gothic Book" w:hAnsi="Franklin Gothic Book"/>
          <w:sz w:val="24"/>
          <w:szCs w:val="24"/>
        </w:rPr>
      </w:pPr>
      <w:r w:rsidRPr="007C27E8">
        <w:rPr>
          <w:rFonts w:ascii="Franklin Gothic Book" w:hAnsi="Franklin Gothic Book"/>
          <w:b/>
          <w:bCs/>
          <w:sz w:val="24"/>
          <w:szCs w:val="24"/>
        </w:rPr>
        <w:t>Brett Ryan</w:t>
      </w:r>
      <w:r>
        <w:rPr>
          <w:rFonts w:ascii="Franklin Gothic Book" w:hAnsi="Franklin Gothic Book"/>
          <w:sz w:val="24"/>
          <w:szCs w:val="24"/>
        </w:rPr>
        <w:t xml:space="preserve"> – Nettle Creek Board of Education (already had on candidate list)</w:t>
      </w:r>
    </w:p>
    <w:p w14:paraId="765B58C4" w14:textId="223C767F" w:rsidR="007C27E8" w:rsidRDefault="007C27E8" w:rsidP="007C27E8">
      <w:pPr>
        <w:pStyle w:val="NoSpacing"/>
        <w:rPr>
          <w:rFonts w:ascii="Franklin Gothic Book" w:hAnsi="Franklin Gothic Book"/>
          <w:sz w:val="24"/>
          <w:szCs w:val="24"/>
        </w:rPr>
      </w:pPr>
      <w:r w:rsidRPr="007C27E8">
        <w:rPr>
          <w:rFonts w:ascii="Franklin Gothic Book" w:hAnsi="Franklin Gothic Book"/>
          <w:b/>
          <w:bCs/>
          <w:sz w:val="24"/>
          <w:szCs w:val="24"/>
        </w:rPr>
        <w:t>Amy Benkert</w:t>
      </w:r>
      <w:r>
        <w:rPr>
          <w:rFonts w:ascii="Franklin Gothic Book" w:hAnsi="Franklin Gothic Book"/>
          <w:sz w:val="24"/>
          <w:szCs w:val="24"/>
        </w:rPr>
        <w:t xml:space="preserve"> – Interested in running for office in 2024. Provided information about potential races. Lives in McHenry County. Forwarded copy of email to McHenry County Libertarians for further consideration leading up to the 2024 Libertarian Primary in the county.</w:t>
      </w:r>
    </w:p>
    <w:p w14:paraId="049AAF6C" w14:textId="3D486813" w:rsidR="007C27E8" w:rsidRDefault="007C27E8" w:rsidP="007C27E8">
      <w:pPr>
        <w:pStyle w:val="NoSpacing"/>
        <w:rPr>
          <w:rFonts w:ascii="Franklin Gothic Book" w:hAnsi="Franklin Gothic Book"/>
          <w:sz w:val="24"/>
          <w:szCs w:val="24"/>
        </w:rPr>
      </w:pPr>
    </w:p>
    <w:p w14:paraId="1DCD7054" w14:textId="27C750A9" w:rsidR="007C27E8" w:rsidRDefault="007C27E8" w:rsidP="007C27E8">
      <w:pPr>
        <w:pStyle w:val="NoSpacing"/>
        <w:rPr>
          <w:rFonts w:ascii="Franklin Gothic Book" w:hAnsi="Franklin Gothic Book"/>
          <w:sz w:val="24"/>
          <w:szCs w:val="24"/>
        </w:rPr>
      </w:pPr>
      <w:r>
        <w:rPr>
          <w:rFonts w:ascii="Franklin Gothic Book" w:hAnsi="Franklin Gothic Book"/>
          <w:sz w:val="24"/>
          <w:szCs w:val="24"/>
        </w:rPr>
        <w:t>Congratulations to Christopher Laurent in winning his bid for the Chicago Police Council of the 14</w:t>
      </w:r>
      <w:r w:rsidRPr="007C27E8">
        <w:rPr>
          <w:rFonts w:ascii="Franklin Gothic Book" w:hAnsi="Franklin Gothic Book"/>
          <w:sz w:val="24"/>
          <w:szCs w:val="24"/>
          <w:vertAlign w:val="superscript"/>
        </w:rPr>
        <w:t>th</w:t>
      </w:r>
      <w:r>
        <w:rPr>
          <w:rFonts w:ascii="Franklin Gothic Book" w:hAnsi="Franklin Gothic Book"/>
          <w:sz w:val="24"/>
          <w:szCs w:val="24"/>
        </w:rPr>
        <w:t xml:space="preserve"> District.</w:t>
      </w:r>
      <w:r w:rsidR="003D22EC">
        <w:rPr>
          <w:rFonts w:ascii="Franklin Gothic Book" w:hAnsi="Franklin Gothic Book"/>
          <w:sz w:val="24"/>
          <w:szCs w:val="24"/>
        </w:rPr>
        <w:t xml:space="preserve"> Justin Tucker received 41 votes in his write-in campaign for the third seat in the 14</w:t>
      </w:r>
      <w:r w:rsidR="003D22EC" w:rsidRPr="003D22EC">
        <w:rPr>
          <w:rFonts w:ascii="Franklin Gothic Book" w:hAnsi="Franklin Gothic Book"/>
          <w:sz w:val="24"/>
          <w:szCs w:val="24"/>
          <w:vertAlign w:val="superscript"/>
        </w:rPr>
        <w:t>th</w:t>
      </w:r>
      <w:r w:rsidR="003D22EC">
        <w:rPr>
          <w:rFonts w:ascii="Franklin Gothic Book" w:hAnsi="Franklin Gothic Book"/>
          <w:sz w:val="24"/>
          <w:szCs w:val="24"/>
        </w:rPr>
        <w:t xml:space="preserve"> District.</w:t>
      </w:r>
      <w:r w:rsidR="00B84CBB">
        <w:rPr>
          <w:rFonts w:ascii="Franklin Gothic Book" w:hAnsi="Franklin Gothic Book"/>
          <w:sz w:val="24"/>
          <w:szCs w:val="24"/>
        </w:rPr>
        <w:t xml:space="preserve"> I’m not 100% on when that term begins, but we should prepare to get him listed on the Elected Officials page soon.</w:t>
      </w:r>
    </w:p>
    <w:p w14:paraId="369743F8" w14:textId="641759BB" w:rsidR="003D22EC" w:rsidRDefault="003D22EC" w:rsidP="007C27E8">
      <w:pPr>
        <w:pStyle w:val="NoSpacing"/>
        <w:rPr>
          <w:rFonts w:ascii="Franklin Gothic Book" w:hAnsi="Franklin Gothic Book"/>
          <w:sz w:val="24"/>
          <w:szCs w:val="24"/>
        </w:rPr>
      </w:pPr>
    </w:p>
    <w:p w14:paraId="6EDA5690" w14:textId="12BD551D" w:rsidR="003D22EC" w:rsidRDefault="003D22EC" w:rsidP="007C27E8">
      <w:pPr>
        <w:pStyle w:val="NoSpacing"/>
        <w:rPr>
          <w:rFonts w:ascii="Franklin Gothic Book" w:hAnsi="Franklin Gothic Book"/>
          <w:sz w:val="24"/>
          <w:szCs w:val="24"/>
        </w:rPr>
      </w:pPr>
      <w:r>
        <w:rPr>
          <w:rFonts w:ascii="Franklin Gothic Book" w:hAnsi="Franklin Gothic Book"/>
          <w:sz w:val="24"/>
          <w:szCs w:val="24"/>
        </w:rPr>
        <w:t>Albert Abney and Angelette Taylor were both on the ballot in a six-way race for Harvey alderperson in the Second Ward. Abney received 31 votes, finishing fourth, while Taylor earned 16 votes, finishing sixth. I didn’t know about either of their campaigns until they were completed.</w:t>
      </w:r>
    </w:p>
    <w:p w14:paraId="0476E286" w14:textId="5FDCEFDE" w:rsidR="003D22EC" w:rsidRDefault="003D22EC" w:rsidP="007C27E8">
      <w:pPr>
        <w:pStyle w:val="NoSpacing"/>
        <w:rPr>
          <w:rFonts w:ascii="Franklin Gothic Book" w:hAnsi="Franklin Gothic Book"/>
          <w:sz w:val="24"/>
          <w:szCs w:val="24"/>
        </w:rPr>
      </w:pPr>
    </w:p>
    <w:p w14:paraId="5A0EB15A" w14:textId="3E342DF2" w:rsidR="005A353F" w:rsidRDefault="003D22EC" w:rsidP="00B84CBB">
      <w:pPr>
        <w:pStyle w:val="NoSpacing"/>
        <w:rPr>
          <w:rFonts w:ascii="Franklin Gothic Book" w:hAnsi="Franklin Gothic Book"/>
          <w:sz w:val="24"/>
          <w:szCs w:val="24"/>
        </w:rPr>
      </w:pPr>
      <w:r>
        <w:rPr>
          <w:rFonts w:ascii="Franklin Gothic Book" w:hAnsi="Franklin Gothic Book"/>
          <w:sz w:val="24"/>
          <w:szCs w:val="24"/>
        </w:rPr>
        <w:t>Also, in Harvey, current city treasurer Aisha Pickett is seeking re-election on April 4 against David Clay II.</w:t>
      </w:r>
    </w:p>
    <w:p w14:paraId="644A2937" w14:textId="0C1C00CB" w:rsidR="0034645A" w:rsidRDefault="0034645A" w:rsidP="00EB7BC0">
      <w:pPr>
        <w:rPr>
          <w:rFonts w:ascii="Franklin Gothic Book" w:hAnsi="Franklin Gothic Book"/>
          <w:sz w:val="24"/>
          <w:szCs w:val="24"/>
        </w:rPr>
      </w:pPr>
    </w:p>
    <w:p w14:paraId="0BA89B66" w14:textId="77777777" w:rsidR="0034645A" w:rsidRDefault="0034645A" w:rsidP="00EB7BC0">
      <w:pPr>
        <w:rPr>
          <w:rFonts w:ascii="Franklin Gothic Book" w:hAnsi="Franklin Gothic Book"/>
          <w:sz w:val="24"/>
          <w:szCs w:val="24"/>
        </w:rPr>
      </w:pPr>
      <w:r w:rsidRPr="0034645A">
        <w:rPr>
          <w:rFonts w:ascii="Franklin Gothic Book" w:hAnsi="Franklin Gothic Book"/>
          <w:b/>
          <w:bCs/>
          <w:sz w:val="24"/>
          <w:szCs w:val="24"/>
        </w:rPr>
        <w:t>ELECTED OFFICIALS DELETIONS</w:t>
      </w:r>
      <w:r>
        <w:rPr>
          <w:rFonts w:ascii="Franklin Gothic Book" w:hAnsi="Franklin Gothic Book"/>
          <w:sz w:val="24"/>
          <w:szCs w:val="24"/>
        </w:rPr>
        <w:t>: The following names need to be deleted from the Elected Officials page on our website:</w:t>
      </w:r>
    </w:p>
    <w:p w14:paraId="6164FF02" w14:textId="77777777" w:rsidR="0034645A" w:rsidRDefault="0034645A" w:rsidP="00EB7BC0">
      <w:pPr>
        <w:rPr>
          <w:rFonts w:ascii="Franklin Gothic Book" w:hAnsi="Franklin Gothic Book"/>
          <w:sz w:val="24"/>
          <w:szCs w:val="24"/>
        </w:rPr>
      </w:pPr>
    </w:p>
    <w:p w14:paraId="7D058107" w14:textId="507CE12A" w:rsidR="00AA7A9A" w:rsidRDefault="0034645A" w:rsidP="00EB7BC0">
      <w:pPr>
        <w:rPr>
          <w:rFonts w:ascii="Franklin Gothic Book" w:hAnsi="Franklin Gothic Book"/>
          <w:sz w:val="24"/>
          <w:szCs w:val="24"/>
        </w:rPr>
      </w:pPr>
      <w:r w:rsidRPr="0034645A">
        <w:rPr>
          <w:rFonts w:ascii="Franklin Gothic Book" w:hAnsi="Franklin Gothic Book"/>
          <w:b/>
          <w:bCs/>
          <w:sz w:val="24"/>
          <w:szCs w:val="24"/>
        </w:rPr>
        <w:t>Ja</w:t>
      </w:r>
      <w:r w:rsidR="00B84CBB">
        <w:rPr>
          <w:rFonts w:ascii="Franklin Gothic Book" w:hAnsi="Franklin Gothic Book"/>
          <w:b/>
          <w:bCs/>
          <w:sz w:val="24"/>
          <w:szCs w:val="24"/>
        </w:rPr>
        <w:t>cob Collins</w:t>
      </w:r>
      <w:r>
        <w:rPr>
          <w:rFonts w:ascii="Franklin Gothic Book" w:hAnsi="Franklin Gothic Book"/>
          <w:sz w:val="24"/>
          <w:szCs w:val="24"/>
        </w:rPr>
        <w:t xml:space="preserve">: He </w:t>
      </w:r>
      <w:r w:rsidR="00B84CBB">
        <w:rPr>
          <w:rFonts w:ascii="Franklin Gothic Book" w:hAnsi="Franklin Gothic Book"/>
          <w:sz w:val="24"/>
          <w:szCs w:val="24"/>
        </w:rPr>
        <w:t>drew a two-year term when he was elected in 2020. According to the Kankakee County Clerk, Collins never filed for election in his district after county board redistricting in 2022.</w:t>
      </w:r>
    </w:p>
    <w:p w14:paraId="2BE1F7A3" w14:textId="015D8D61" w:rsidR="009A3943" w:rsidRDefault="009A3943" w:rsidP="00EB7BC0">
      <w:pPr>
        <w:rPr>
          <w:rFonts w:ascii="Franklin Gothic Book" w:hAnsi="Franklin Gothic Book"/>
          <w:sz w:val="24"/>
          <w:szCs w:val="24"/>
        </w:rPr>
      </w:pPr>
      <w:r>
        <w:rPr>
          <w:rFonts w:ascii="Franklin Gothic Book" w:hAnsi="Franklin Gothic Book"/>
          <w:sz w:val="24"/>
          <w:szCs w:val="24"/>
        </w:rPr>
        <w:t xml:space="preserve"> </w:t>
      </w:r>
    </w:p>
    <w:p w14:paraId="48E92971" w14:textId="77777777" w:rsidR="0036073E" w:rsidRDefault="0036073E" w:rsidP="00EB7BC0">
      <w:pPr>
        <w:rPr>
          <w:rFonts w:ascii="Franklin Gothic Book" w:hAnsi="Franklin Gothic Book"/>
          <w:sz w:val="24"/>
          <w:szCs w:val="24"/>
        </w:rPr>
      </w:pPr>
    </w:p>
    <w:p w14:paraId="509710E4" w14:textId="77777777" w:rsidR="003F3088" w:rsidRDefault="003F3088" w:rsidP="00300764">
      <w:pPr>
        <w:pStyle w:val="NoSpacing"/>
        <w:rPr>
          <w:rFonts w:ascii="Franklin Gothic Book" w:hAnsi="Franklin Gothic Book"/>
          <w:b/>
          <w:bCs/>
          <w:sz w:val="24"/>
          <w:szCs w:val="24"/>
        </w:rPr>
      </w:pPr>
    </w:p>
    <w:p w14:paraId="584908A1" w14:textId="1EE324D7" w:rsidR="0043317B" w:rsidRPr="003F3088" w:rsidRDefault="0043317B" w:rsidP="003F3088">
      <w:pPr>
        <w:pStyle w:val="NoSpacing"/>
        <w:jc w:val="center"/>
        <w:rPr>
          <w:rFonts w:ascii="Franklin Gothic Book" w:hAnsi="Franklin Gothic Book"/>
          <w:b/>
          <w:bCs/>
          <w:sz w:val="24"/>
          <w:szCs w:val="24"/>
        </w:rPr>
      </w:pPr>
      <w:r w:rsidRPr="003F3088">
        <w:rPr>
          <w:rFonts w:ascii="Franklin Gothic Book" w:hAnsi="Franklin Gothic Book"/>
          <w:b/>
          <w:bCs/>
          <w:sz w:val="24"/>
          <w:szCs w:val="24"/>
        </w:rPr>
        <w:t xml:space="preserve">Appendix Schedule – </w:t>
      </w:r>
      <w:r w:rsidR="005B3A5E">
        <w:rPr>
          <w:rFonts w:ascii="Franklin Gothic Book" w:hAnsi="Franklin Gothic Book"/>
          <w:b/>
          <w:bCs/>
          <w:sz w:val="24"/>
          <w:szCs w:val="24"/>
        </w:rPr>
        <w:t>February 2023</w:t>
      </w:r>
      <w:r w:rsidRPr="003F3088">
        <w:rPr>
          <w:rFonts w:ascii="Franklin Gothic Book" w:hAnsi="Franklin Gothic Book"/>
          <w:b/>
          <w:bCs/>
          <w:sz w:val="24"/>
          <w:szCs w:val="24"/>
        </w:rPr>
        <w:t xml:space="preserve"> Report</w:t>
      </w:r>
    </w:p>
    <w:p w14:paraId="72C34E7D" w14:textId="564306CA" w:rsidR="005B3A5E" w:rsidRDefault="005B3A5E" w:rsidP="003F3088">
      <w:pPr>
        <w:pStyle w:val="NoSpacing"/>
        <w:rPr>
          <w:rFonts w:ascii="Franklin Gothic Book" w:hAnsi="Franklin Gothic Book"/>
          <w:sz w:val="24"/>
          <w:szCs w:val="24"/>
        </w:rPr>
      </w:pPr>
      <w:r>
        <w:rPr>
          <w:rFonts w:ascii="Franklin Gothic Book" w:hAnsi="Franklin Gothic Book"/>
          <w:sz w:val="24"/>
          <w:szCs w:val="24"/>
        </w:rPr>
        <w:t>Legislation To Follow</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Appendix A</w:t>
      </w:r>
    </w:p>
    <w:p w14:paraId="6337313B" w14:textId="4E3756B3" w:rsidR="006238F1" w:rsidRDefault="005B3A5E" w:rsidP="003F3088">
      <w:pPr>
        <w:pStyle w:val="NoSpacing"/>
        <w:rPr>
          <w:rFonts w:ascii="Franklin Gothic Book" w:hAnsi="Franklin Gothic Book"/>
          <w:sz w:val="24"/>
          <w:szCs w:val="24"/>
        </w:rPr>
      </w:pPr>
      <w:r>
        <w:rPr>
          <w:rFonts w:ascii="Franklin Gothic Book" w:hAnsi="Franklin Gothic Book"/>
          <w:sz w:val="24"/>
          <w:szCs w:val="24"/>
        </w:rPr>
        <w:t xml:space="preserve">Local </w:t>
      </w:r>
      <w:r w:rsidR="006238F1">
        <w:rPr>
          <w:rFonts w:ascii="Franklin Gothic Book" w:hAnsi="Franklin Gothic Book"/>
          <w:sz w:val="24"/>
          <w:szCs w:val="24"/>
        </w:rPr>
        <w:t>Candidate</w:t>
      </w:r>
      <w:r w:rsidR="0005017F">
        <w:rPr>
          <w:rFonts w:ascii="Franklin Gothic Book" w:hAnsi="Franklin Gothic Book"/>
          <w:sz w:val="24"/>
          <w:szCs w:val="24"/>
        </w:rPr>
        <w:t>s</w:t>
      </w:r>
      <w:r>
        <w:rPr>
          <w:rFonts w:ascii="Franklin Gothic Book" w:hAnsi="Franklin Gothic Book"/>
          <w:sz w:val="24"/>
          <w:szCs w:val="24"/>
        </w:rPr>
        <w:t xml:space="preserve"> – 2023 Consolidated Election</w:t>
      </w:r>
      <w:r w:rsidR="006238F1">
        <w:rPr>
          <w:rFonts w:ascii="Franklin Gothic Book" w:hAnsi="Franklin Gothic Book"/>
          <w:sz w:val="24"/>
          <w:szCs w:val="24"/>
        </w:rPr>
        <w:tab/>
      </w:r>
      <w:r w:rsidR="006238F1">
        <w:rPr>
          <w:rFonts w:ascii="Franklin Gothic Book" w:hAnsi="Franklin Gothic Book"/>
          <w:sz w:val="24"/>
          <w:szCs w:val="24"/>
        </w:rPr>
        <w:tab/>
      </w:r>
      <w:r w:rsidR="006238F1">
        <w:rPr>
          <w:rFonts w:ascii="Franklin Gothic Book" w:hAnsi="Franklin Gothic Book"/>
          <w:sz w:val="24"/>
          <w:szCs w:val="24"/>
        </w:rPr>
        <w:tab/>
      </w:r>
      <w:r w:rsidR="006238F1">
        <w:rPr>
          <w:rFonts w:ascii="Franklin Gothic Book" w:hAnsi="Franklin Gothic Book"/>
          <w:sz w:val="24"/>
          <w:szCs w:val="24"/>
        </w:rPr>
        <w:tab/>
      </w:r>
      <w:r>
        <w:rPr>
          <w:rFonts w:ascii="Franklin Gothic Book" w:hAnsi="Franklin Gothic Book"/>
          <w:sz w:val="24"/>
          <w:szCs w:val="24"/>
        </w:rPr>
        <w:tab/>
      </w:r>
      <w:r w:rsidR="006238F1">
        <w:rPr>
          <w:rFonts w:ascii="Franklin Gothic Book" w:hAnsi="Franklin Gothic Book"/>
          <w:sz w:val="24"/>
          <w:szCs w:val="24"/>
        </w:rPr>
        <w:t xml:space="preserve">Appendix </w:t>
      </w:r>
      <w:r>
        <w:rPr>
          <w:rFonts w:ascii="Franklin Gothic Book" w:hAnsi="Franklin Gothic Book"/>
          <w:sz w:val="24"/>
          <w:szCs w:val="24"/>
        </w:rPr>
        <w:t>B</w:t>
      </w:r>
    </w:p>
    <w:p w14:paraId="6F41769D" w14:textId="072161D2" w:rsidR="006238F1" w:rsidRDefault="006238F1" w:rsidP="003F3088">
      <w:pPr>
        <w:pStyle w:val="NoSpacing"/>
        <w:rPr>
          <w:rFonts w:ascii="Franklin Gothic Book" w:hAnsi="Franklin Gothic Book"/>
          <w:sz w:val="24"/>
          <w:szCs w:val="24"/>
        </w:rPr>
      </w:pPr>
      <w:r>
        <w:rPr>
          <w:rFonts w:ascii="Franklin Gothic Book" w:hAnsi="Franklin Gothic Book"/>
          <w:sz w:val="24"/>
          <w:szCs w:val="24"/>
        </w:rPr>
        <w:t>Candidate Recruitment</w:t>
      </w:r>
      <w:r w:rsidR="004D0C82" w:rsidRPr="003F3088">
        <w:rPr>
          <w:rFonts w:ascii="Franklin Gothic Book" w:hAnsi="Franklin Gothic Book"/>
          <w:sz w:val="24"/>
          <w:szCs w:val="24"/>
        </w:rPr>
        <w:t xml:space="preserve"> through 202</w:t>
      </w:r>
      <w:r w:rsidR="00104305" w:rsidRPr="003F3088">
        <w:rPr>
          <w:rFonts w:ascii="Franklin Gothic Book" w:hAnsi="Franklin Gothic Book"/>
          <w:sz w:val="24"/>
          <w:szCs w:val="24"/>
        </w:rPr>
        <w:t>5</w:t>
      </w:r>
      <w:r w:rsidR="003F3088">
        <w:rPr>
          <w:rFonts w:ascii="Franklin Gothic Book" w:hAnsi="Franklin Gothic Book"/>
          <w:sz w:val="24"/>
          <w:szCs w:val="24"/>
        </w:rPr>
        <w:tab/>
      </w:r>
      <w:r w:rsidR="003F3088">
        <w:rPr>
          <w:rFonts w:ascii="Franklin Gothic Book" w:hAnsi="Franklin Gothic Book"/>
          <w:sz w:val="24"/>
          <w:szCs w:val="24"/>
        </w:rPr>
        <w:tab/>
      </w:r>
      <w:r w:rsidR="003F3088">
        <w:rPr>
          <w:rFonts w:ascii="Franklin Gothic Book" w:hAnsi="Franklin Gothic Book"/>
          <w:sz w:val="24"/>
          <w:szCs w:val="24"/>
        </w:rPr>
        <w:tab/>
      </w:r>
      <w:r w:rsidR="003F3088">
        <w:rPr>
          <w:rFonts w:ascii="Franklin Gothic Book" w:hAnsi="Franklin Gothic Book"/>
          <w:sz w:val="24"/>
          <w:szCs w:val="24"/>
        </w:rPr>
        <w:tab/>
      </w:r>
      <w:r w:rsidR="003F3088">
        <w:rPr>
          <w:rFonts w:ascii="Franklin Gothic Book" w:hAnsi="Franklin Gothic Book"/>
          <w:sz w:val="24"/>
          <w:szCs w:val="24"/>
        </w:rPr>
        <w:tab/>
      </w:r>
      <w:r w:rsidR="003F3088">
        <w:rPr>
          <w:rFonts w:ascii="Franklin Gothic Book" w:hAnsi="Franklin Gothic Book"/>
          <w:sz w:val="24"/>
          <w:szCs w:val="24"/>
        </w:rPr>
        <w:tab/>
      </w:r>
      <w:r w:rsidR="004D0C82" w:rsidRPr="003F3088">
        <w:rPr>
          <w:rFonts w:ascii="Franklin Gothic Book" w:hAnsi="Franklin Gothic Book"/>
          <w:sz w:val="24"/>
          <w:szCs w:val="24"/>
        </w:rPr>
        <w:t xml:space="preserve">Appendix </w:t>
      </w:r>
      <w:r w:rsidR="005B3A5E">
        <w:rPr>
          <w:rFonts w:ascii="Franklin Gothic Book" w:hAnsi="Franklin Gothic Book"/>
          <w:sz w:val="24"/>
          <w:szCs w:val="24"/>
        </w:rPr>
        <w:t>C</w:t>
      </w:r>
    </w:p>
    <w:p w14:paraId="26B27129" w14:textId="4F2EED21" w:rsidR="0014637F" w:rsidRDefault="0014637F" w:rsidP="003F3088">
      <w:pPr>
        <w:pStyle w:val="NoSpacing"/>
        <w:rPr>
          <w:rFonts w:ascii="Franklin Gothic Book" w:hAnsi="Franklin Gothic Book"/>
          <w:sz w:val="24"/>
          <w:szCs w:val="24"/>
        </w:rPr>
      </w:pPr>
      <w:r>
        <w:rPr>
          <w:rFonts w:ascii="Franklin Gothic Book" w:hAnsi="Franklin Gothic Book"/>
          <w:sz w:val="24"/>
          <w:szCs w:val="24"/>
        </w:rPr>
        <w:t>Action Items For The Political Division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Appendix D</w:t>
      </w:r>
    </w:p>
    <w:p w14:paraId="1722FDF3" w14:textId="77777777" w:rsidR="006238F1" w:rsidRDefault="006238F1">
      <w:pPr>
        <w:spacing w:after="160" w:line="259" w:lineRule="auto"/>
        <w:rPr>
          <w:rFonts w:ascii="Franklin Gothic Book" w:hAnsi="Franklin Gothic Book"/>
          <w:sz w:val="24"/>
          <w:szCs w:val="24"/>
        </w:rPr>
      </w:pPr>
      <w:r>
        <w:rPr>
          <w:rFonts w:ascii="Franklin Gothic Book" w:hAnsi="Franklin Gothic Book"/>
          <w:sz w:val="24"/>
          <w:szCs w:val="24"/>
        </w:rPr>
        <w:br w:type="page"/>
      </w:r>
    </w:p>
    <w:p w14:paraId="2B65CFBE" w14:textId="74F4A273" w:rsidR="005B3A5E" w:rsidRPr="0056472F" w:rsidRDefault="005B3A5E" w:rsidP="005B3A5E">
      <w:pPr>
        <w:jc w:val="center"/>
        <w:rPr>
          <w:rFonts w:ascii="Franklin Gothic Medium" w:hAnsi="Franklin Gothic Medium"/>
          <w:sz w:val="24"/>
          <w:szCs w:val="24"/>
        </w:rPr>
      </w:pPr>
      <w:r w:rsidRPr="0056472F">
        <w:rPr>
          <w:rFonts w:ascii="Franklin Gothic Medium" w:hAnsi="Franklin Gothic Medium"/>
          <w:sz w:val="24"/>
          <w:szCs w:val="24"/>
        </w:rPr>
        <w:lastRenderedPageBreak/>
        <w:t>Appendix A</w:t>
      </w:r>
    </w:p>
    <w:p w14:paraId="7BDF6617" w14:textId="29126565" w:rsidR="005B3A5E" w:rsidRPr="00C115DF" w:rsidRDefault="005B3A5E" w:rsidP="005B3A5E">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r>
        <w:rPr>
          <w:rFonts w:ascii="Franklin Gothic Medium" w:hAnsi="Franklin Gothic Medium"/>
          <w:sz w:val="24"/>
          <w:szCs w:val="24"/>
        </w:rPr>
        <w:t xml:space="preserve"> </w:t>
      </w:r>
      <w:r w:rsidRPr="00C115DF">
        <w:rPr>
          <w:rFonts w:ascii="Franklin Gothic Medium" w:hAnsi="Franklin Gothic Medium"/>
          <w:sz w:val="24"/>
          <w:szCs w:val="24"/>
        </w:rPr>
        <w:t xml:space="preserve">Political Division – </w:t>
      </w:r>
      <w:r>
        <w:rPr>
          <w:rFonts w:ascii="Franklin Gothic Medium" w:hAnsi="Franklin Gothic Medium"/>
          <w:sz w:val="24"/>
          <w:szCs w:val="24"/>
        </w:rPr>
        <w:t>Legislative Report</w:t>
      </w:r>
    </w:p>
    <w:p w14:paraId="445C77CB" w14:textId="4B6E2A59" w:rsidR="005B3A5E" w:rsidRDefault="005B3A5E" w:rsidP="005B3A5E">
      <w:pPr>
        <w:jc w:val="center"/>
        <w:rPr>
          <w:rFonts w:ascii="Franklin Gothic Medium" w:hAnsi="Franklin Gothic Medium"/>
          <w:sz w:val="24"/>
          <w:szCs w:val="24"/>
        </w:rPr>
      </w:pPr>
      <w:r w:rsidRPr="00C115DF">
        <w:rPr>
          <w:rFonts w:ascii="Franklin Gothic Medium" w:hAnsi="Franklin Gothic Medium"/>
          <w:sz w:val="24"/>
          <w:szCs w:val="24"/>
        </w:rPr>
        <w:t xml:space="preserve">Reporting Period: </w:t>
      </w:r>
      <w:r w:rsidR="00B84CBB">
        <w:rPr>
          <w:rFonts w:ascii="Franklin Gothic Medium" w:hAnsi="Franklin Gothic Medium"/>
          <w:sz w:val="24"/>
          <w:szCs w:val="24"/>
        </w:rPr>
        <w:t>March</w:t>
      </w:r>
      <w:r>
        <w:rPr>
          <w:rFonts w:ascii="Franklin Gothic Medium" w:hAnsi="Franklin Gothic Medium"/>
          <w:sz w:val="24"/>
          <w:szCs w:val="24"/>
        </w:rPr>
        <w:t xml:space="preserve"> 2023</w:t>
      </w:r>
    </w:p>
    <w:p w14:paraId="2A6C6EE7" w14:textId="02EDEEAD" w:rsidR="005B3A5E" w:rsidRDefault="005B3A5E" w:rsidP="005B3A5E">
      <w:pPr>
        <w:jc w:val="center"/>
        <w:rPr>
          <w:rFonts w:ascii="Franklin Gothic Medium" w:hAnsi="Franklin Gothic Medium"/>
          <w:sz w:val="24"/>
          <w:szCs w:val="24"/>
        </w:rPr>
      </w:pPr>
      <w:r>
        <w:rPr>
          <w:rFonts w:ascii="Franklin Gothic Medium" w:hAnsi="Franklin Gothic Medium"/>
          <w:sz w:val="24"/>
          <w:szCs w:val="24"/>
        </w:rPr>
        <w:t>LEGISLATION TO FOLLOW</w:t>
      </w:r>
    </w:p>
    <w:p w14:paraId="397E95D0" w14:textId="77777777" w:rsidR="005B3A5E" w:rsidRDefault="005B3A5E">
      <w:pPr>
        <w:spacing w:after="160" w:line="259" w:lineRule="auto"/>
        <w:rPr>
          <w:rFonts w:ascii="Franklin Gothic Medium" w:hAnsi="Franklin Gothic Medium"/>
          <w:sz w:val="24"/>
          <w:szCs w:val="24"/>
        </w:rPr>
      </w:pPr>
    </w:p>
    <w:p w14:paraId="7DD7B837" w14:textId="608ED69D" w:rsidR="005B3A5E" w:rsidRDefault="00000000" w:rsidP="005B3A5E">
      <w:pPr>
        <w:rPr>
          <w:rFonts w:ascii="Franklin Gothic Book" w:hAnsi="Franklin Gothic Book"/>
          <w:sz w:val="24"/>
          <w:szCs w:val="24"/>
        </w:rPr>
      </w:pPr>
      <w:hyperlink r:id="rId6" w:history="1">
        <w:r w:rsidR="005B3A5E" w:rsidRPr="00374987">
          <w:rPr>
            <w:rStyle w:val="Hyperlink"/>
            <w:rFonts w:ascii="Franklin Gothic Book" w:hAnsi="Franklin Gothic Book"/>
            <w:sz w:val="24"/>
            <w:szCs w:val="24"/>
          </w:rPr>
          <w:t>HB2716</w:t>
        </w:r>
      </w:hyperlink>
      <w:r w:rsidR="005B3A5E">
        <w:rPr>
          <w:rFonts w:ascii="Franklin Gothic Book" w:hAnsi="Franklin Gothic Book"/>
          <w:sz w:val="24"/>
          <w:szCs w:val="24"/>
        </w:rPr>
        <w:tab/>
        <w:t>Ranked Choice Voting</w:t>
      </w:r>
      <w:r w:rsidR="005B3A5E">
        <w:rPr>
          <w:rFonts w:ascii="Franklin Gothic Book" w:hAnsi="Franklin Gothic Book"/>
          <w:sz w:val="24"/>
          <w:szCs w:val="24"/>
        </w:rPr>
        <w:tab/>
      </w:r>
      <w:r w:rsidR="005B3A5E">
        <w:rPr>
          <w:rFonts w:ascii="Franklin Gothic Book" w:hAnsi="Franklin Gothic Book"/>
          <w:sz w:val="24"/>
          <w:szCs w:val="24"/>
        </w:rPr>
        <w:tab/>
      </w:r>
      <w:r w:rsidR="005B3A5E">
        <w:rPr>
          <w:rFonts w:ascii="Franklin Gothic Book" w:hAnsi="Franklin Gothic Book"/>
          <w:sz w:val="24"/>
          <w:szCs w:val="24"/>
        </w:rPr>
        <w:tab/>
        <w:t>Nabeela Syed (D-Palatine)</w:t>
      </w:r>
    </w:p>
    <w:p w14:paraId="2DA70428" w14:textId="6EEFB1E0" w:rsidR="00374987" w:rsidRPr="00374987" w:rsidRDefault="005B3A5E" w:rsidP="00374987">
      <w:pPr>
        <w:rPr>
          <w:rFonts w:ascii="Franklin Gothic Book" w:hAnsi="Franklin Gothic Book"/>
          <w:sz w:val="24"/>
          <w:szCs w:val="24"/>
        </w:rPr>
      </w:pPr>
      <w:r>
        <w:rPr>
          <w:rFonts w:ascii="Franklin Gothic Book" w:hAnsi="Franklin Gothic Book"/>
          <w:sz w:val="24"/>
          <w:szCs w:val="24"/>
        </w:rPr>
        <w:tab/>
      </w:r>
      <w:r>
        <w:rPr>
          <w:rFonts w:ascii="Franklin Gothic Book" w:hAnsi="Franklin Gothic Book"/>
          <w:i/>
          <w:iCs/>
          <w:sz w:val="24"/>
          <w:szCs w:val="24"/>
        </w:rPr>
        <w:t>Provides that members of the General Assembly and the offices of Governor, Lieutenant Governo</w:t>
      </w:r>
      <w:r w:rsidR="00374987">
        <w:rPr>
          <w:rFonts w:ascii="Franklin Gothic Book" w:hAnsi="Franklin Gothic Book"/>
          <w:i/>
          <w:iCs/>
          <w:sz w:val="24"/>
          <w:szCs w:val="24"/>
        </w:rPr>
        <w:t>r, Attorney General, Secretary of State, Comptroller, and Treasurer shall be elected by ranked choice voting.</w:t>
      </w:r>
      <w:r w:rsidR="00374987">
        <w:rPr>
          <w:rFonts w:ascii="Franklin Gothic Book" w:hAnsi="Franklin Gothic Book"/>
          <w:sz w:val="24"/>
          <w:szCs w:val="24"/>
        </w:rPr>
        <w:br/>
      </w:r>
    </w:p>
    <w:p w14:paraId="2A9615DE" w14:textId="77777777" w:rsidR="00374987" w:rsidRDefault="00374987">
      <w:pPr>
        <w:spacing w:after="160" w:line="259" w:lineRule="auto"/>
        <w:rPr>
          <w:rFonts w:ascii="Franklin Gothic Book" w:hAnsi="Franklin Gothic Book"/>
          <w:sz w:val="24"/>
          <w:szCs w:val="24"/>
        </w:rPr>
      </w:pPr>
      <w:r>
        <w:rPr>
          <w:rFonts w:ascii="Franklin Gothic Medium" w:hAnsi="Franklin Gothic Medium"/>
          <w:sz w:val="24"/>
          <w:szCs w:val="24"/>
        </w:rPr>
        <w:t xml:space="preserve">NOTES: </w:t>
      </w:r>
      <w:r>
        <w:rPr>
          <w:rFonts w:ascii="Franklin Gothic Book" w:hAnsi="Franklin Gothic Book"/>
          <w:sz w:val="24"/>
          <w:szCs w:val="24"/>
        </w:rPr>
        <w:t>We have previously supported efforts in the General Assembly regarding our elections enacting a system of ranked choice voting. The fact that a 23-or-24-year old freshman legislator from the north suburbs of Chicago has presented this legislation this go-around should hopefully say something. It’s an effort that Republicans loathe, and something that we (as well as independents and other third parties) agree with Democrats on.</w:t>
      </w:r>
    </w:p>
    <w:p w14:paraId="67E6C0F2" w14:textId="77777777" w:rsidR="00374987" w:rsidRDefault="00374987">
      <w:pPr>
        <w:spacing w:after="160" w:line="259" w:lineRule="auto"/>
        <w:rPr>
          <w:rFonts w:ascii="Franklin Gothic Book" w:hAnsi="Franklin Gothic Book"/>
          <w:sz w:val="24"/>
          <w:szCs w:val="24"/>
        </w:rPr>
      </w:pPr>
      <w:r>
        <w:rPr>
          <w:rFonts w:ascii="Franklin Gothic Book" w:hAnsi="Franklin Gothic Book"/>
          <w:sz w:val="24"/>
          <w:szCs w:val="24"/>
        </w:rPr>
        <w:t>This could be something our Cook County affiliates can work with Rep. Syed and potential co-sponsors on. It should also be equally of importance that our other counties – especially the other seven established counties – to reach out to their legislators to support this bill.</w:t>
      </w:r>
    </w:p>
    <w:p w14:paraId="0F0F3777" w14:textId="6FAC2CF0" w:rsidR="001E6374" w:rsidRDefault="00374987">
      <w:pPr>
        <w:spacing w:after="160" w:line="259" w:lineRule="auto"/>
        <w:rPr>
          <w:rFonts w:ascii="Franklin Gothic Book" w:hAnsi="Franklin Gothic Book"/>
          <w:sz w:val="24"/>
          <w:szCs w:val="24"/>
        </w:rPr>
      </w:pPr>
      <w:r w:rsidRPr="001E6374">
        <w:rPr>
          <w:rFonts w:ascii="Franklin Gothic Book" w:hAnsi="Franklin Gothic Book"/>
          <w:b/>
          <w:bCs/>
          <w:sz w:val="24"/>
          <w:szCs w:val="24"/>
        </w:rPr>
        <w:t>Contact info for Rep. Syed</w:t>
      </w:r>
      <w:r>
        <w:rPr>
          <w:rFonts w:ascii="Franklin Gothic Book" w:hAnsi="Franklin Gothic Book"/>
          <w:sz w:val="24"/>
          <w:szCs w:val="24"/>
        </w:rPr>
        <w:t>:</w:t>
      </w:r>
      <w:r>
        <w:rPr>
          <w:rFonts w:ascii="Franklin Gothic Book" w:hAnsi="Franklin Gothic Book"/>
          <w:sz w:val="24"/>
          <w:szCs w:val="24"/>
        </w:rPr>
        <w:br/>
        <w:t>Palatine Office: (773) 916-6553</w:t>
      </w:r>
      <w:r w:rsidR="001E6374">
        <w:rPr>
          <w:rFonts w:ascii="Franklin Gothic Book" w:hAnsi="Franklin Gothic Book"/>
          <w:sz w:val="24"/>
          <w:szCs w:val="24"/>
        </w:rPr>
        <w:tab/>
      </w:r>
      <w:r w:rsidR="001E6374">
        <w:rPr>
          <w:rFonts w:ascii="Franklin Gothic Book" w:hAnsi="Franklin Gothic Book"/>
          <w:sz w:val="24"/>
          <w:szCs w:val="24"/>
        </w:rPr>
        <w:tab/>
      </w:r>
      <w:r w:rsidR="00FA4C18">
        <w:rPr>
          <w:rFonts w:ascii="Franklin Gothic Book" w:hAnsi="Franklin Gothic Book"/>
          <w:sz w:val="24"/>
          <w:szCs w:val="24"/>
        </w:rPr>
        <w:tab/>
      </w:r>
      <w:r>
        <w:rPr>
          <w:rFonts w:ascii="Franklin Gothic Book" w:hAnsi="Franklin Gothic Book"/>
          <w:sz w:val="24"/>
          <w:szCs w:val="24"/>
        </w:rPr>
        <w:t>Springfield Office: (217) 782-3696</w:t>
      </w:r>
      <w:r w:rsidR="001E6374">
        <w:rPr>
          <w:rFonts w:ascii="Franklin Gothic Book" w:hAnsi="Franklin Gothic Book"/>
          <w:sz w:val="24"/>
          <w:szCs w:val="24"/>
        </w:rPr>
        <w:br/>
      </w:r>
      <w:hyperlink r:id="rId7" w:history="1">
        <w:r w:rsidR="001E6374" w:rsidRPr="000B16B3">
          <w:rPr>
            <w:rStyle w:val="Hyperlink"/>
            <w:rFonts w:ascii="Franklin Gothic Book" w:hAnsi="Franklin Gothic Book"/>
            <w:sz w:val="24"/>
            <w:szCs w:val="24"/>
          </w:rPr>
          <w:t>info@repsyed.com</w:t>
        </w:r>
      </w:hyperlink>
    </w:p>
    <w:p w14:paraId="49404E32" w14:textId="77777777" w:rsidR="001E6374" w:rsidRDefault="001E6374">
      <w:pPr>
        <w:spacing w:after="160" w:line="259" w:lineRule="auto"/>
        <w:rPr>
          <w:rFonts w:ascii="Franklin Gothic Book" w:hAnsi="Franklin Gothic Book"/>
          <w:sz w:val="24"/>
          <w:szCs w:val="24"/>
        </w:rPr>
      </w:pPr>
      <w:r>
        <w:rPr>
          <w:rFonts w:ascii="Franklin Gothic Medium" w:hAnsi="Franklin Gothic Medium"/>
          <w:sz w:val="24"/>
          <w:szCs w:val="24"/>
        </w:rPr>
        <w:t xml:space="preserve">ANALYSIS: </w:t>
      </w:r>
      <w:r>
        <w:rPr>
          <w:rFonts w:ascii="Franklin Gothic Book" w:hAnsi="Franklin Gothic Book"/>
          <w:sz w:val="24"/>
          <w:szCs w:val="24"/>
        </w:rPr>
        <w:t>SUPPORT</w:t>
      </w:r>
    </w:p>
    <w:p w14:paraId="5C093CBD" w14:textId="01E5DB79" w:rsidR="001E6374" w:rsidRDefault="001E6374">
      <w:pPr>
        <w:spacing w:after="160" w:line="259" w:lineRule="auto"/>
        <w:rPr>
          <w:rFonts w:ascii="Franklin Gothic Book" w:hAnsi="Franklin Gothic Book"/>
          <w:sz w:val="24"/>
          <w:szCs w:val="24"/>
        </w:rPr>
      </w:pPr>
      <w:r>
        <w:rPr>
          <w:rFonts w:ascii="Franklin Gothic Book" w:hAnsi="Franklin Gothic Book"/>
          <w:sz w:val="24"/>
          <w:szCs w:val="24"/>
        </w:rPr>
        <w:br/>
      </w:r>
      <w:hyperlink r:id="rId8" w:history="1">
        <w:r w:rsidRPr="001E6374">
          <w:rPr>
            <w:rStyle w:val="Hyperlink"/>
            <w:rFonts w:ascii="Franklin Gothic Book" w:hAnsi="Franklin Gothic Book"/>
            <w:sz w:val="24"/>
            <w:szCs w:val="24"/>
          </w:rPr>
          <w:t>HB2893</w:t>
        </w:r>
      </w:hyperlink>
      <w:r>
        <w:rPr>
          <w:rFonts w:ascii="Franklin Gothic Book" w:hAnsi="Franklin Gothic Book"/>
          <w:sz w:val="24"/>
          <w:szCs w:val="24"/>
        </w:rPr>
        <w:tab/>
        <w:t>Exemptions/Corporation Act of 1983</w:t>
      </w:r>
      <w:r>
        <w:rPr>
          <w:rFonts w:ascii="Franklin Gothic Book" w:hAnsi="Franklin Gothic Book"/>
          <w:sz w:val="24"/>
          <w:szCs w:val="24"/>
        </w:rPr>
        <w:tab/>
        <w:t>Jenn Douglass (D-Westmont)</w:t>
      </w:r>
    </w:p>
    <w:p w14:paraId="76CAD9BB" w14:textId="77777777" w:rsidR="001E6374" w:rsidRDefault="001E6374">
      <w:pPr>
        <w:spacing w:after="160" w:line="259" w:lineRule="auto"/>
        <w:rPr>
          <w:rFonts w:ascii="Franklin Gothic Book" w:hAnsi="Franklin Gothic Book"/>
          <w:i/>
          <w:iCs/>
          <w:sz w:val="24"/>
          <w:szCs w:val="24"/>
        </w:rPr>
      </w:pPr>
      <w:r>
        <w:rPr>
          <w:rFonts w:ascii="Franklin Gothic Book" w:hAnsi="Franklin Gothic Book"/>
          <w:sz w:val="24"/>
          <w:szCs w:val="24"/>
        </w:rPr>
        <w:tab/>
      </w:r>
      <w:r>
        <w:rPr>
          <w:rFonts w:ascii="Franklin Gothic Book" w:hAnsi="Franklin Gothic Book"/>
          <w:i/>
          <w:iCs/>
          <w:sz w:val="24"/>
          <w:szCs w:val="24"/>
        </w:rPr>
        <w:t>Amends the Business Corporation Act of 1983. Provides that a business with an average employee head count of 49 or fewer employees is exempt from the taxes imposed under the Act.</w:t>
      </w:r>
    </w:p>
    <w:p w14:paraId="127EDE22" w14:textId="77777777" w:rsidR="001E6374" w:rsidRDefault="001E6374">
      <w:pPr>
        <w:spacing w:after="160" w:line="259" w:lineRule="auto"/>
        <w:rPr>
          <w:rFonts w:ascii="Franklin Gothic Book" w:hAnsi="Franklin Gothic Book"/>
          <w:sz w:val="24"/>
          <w:szCs w:val="24"/>
        </w:rPr>
      </w:pPr>
      <w:r w:rsidRPr="001E6374">
        <w:rPr>
          <w:rFonts w:ascii="Franklin Gothic Book" w:hAnsi="Franklin Gothic Book"/>
          <w:b/>
          <w:bCs/>
          <w:sz w:val="24"/>
          <w:szCs w:val="24"/>
        </w:rPr>
        <w:t>NOTES</w:t>
      </w:r>
      <w:r>
        <w:rPr>
          <w:rFonts w:ascii="Franklin Gothic Book" w:hAnsi="Franklin Gothic Book"/>
          <w:sz w:val="24"/>
          <w:szCs w:val="24"/>
        </w:rPr>
        <w:t>: I can’t help but be shocked that a Democrat is introducing such a bill. We all know that taxation is bad enough as it is, not to mention if you’re working for a small business and having to pay even more in corporate taxes. The fact that small business with 49 or fewer employees are exempt from corporate taxes is a good thing.</w:t>
      </w:r>
    </w:p>
    <w:p w14:paraId="664121D5" w14:textId="6ED42BE4" w:rsidR="00A77020" w:rsidRDefault="001E6374">
      <w:pPr>
        <w:spacing w:after="160" w:line="259" w:lineRule="auto"/>
        <w:rPr>
          <w:rFonts w:ascii="Franklin Gothic Book" w:hAnsi="Franklin Gothic Book"/>
          <w:sz w:val="24"/>
          <w:szCs w:val="24"/>
        </w:rPr>
      </w:pPr>
      <w:r>
        <w:rPr>
          <w:rFonts w:ascii="Franklin Gothic Book" w:hAnsi="Franklin Gothic Book"/>
          <w:sz w:val="24"/>
          <w:szCs w:val="24"/>
        </w:rPr>
        <w:t>However, I would likely read further in the text before making an informed decision on this legislation.</w:t>
      </w:r>
      <w:r w:rsidR="00A77020">
        <w:rPr>
          <w:rFonts w:ascii="Franklin Gothic Book" w:hAnsi="Franklin Gothic Book"/>
          <w:sz w:val="24"/>
          <w:szCs w:val="24"/>
        </w:rPr>
        <w:t xml:space="preserve"> She is also a freshman legislator.</w:t>
      </w:r>
    </w:p>
    <w:p w14:paraId="1C389956" w14:textId="23F456A1" w:rsidR="001E6374" w:rsidRDefault="001E6374" w:rsidP="001E6374">
      <w:pPr>
        <w:spacing w:after="160" w:line="259" w:lineRule="auto"/>
        <w:rPr>
          <w:rFonts w:ascii="Franklin Gothic Book" w:hAnsi="Franklin Gothic Book"/>
          <w:sz w:val="24"/>
          <w:szCs w:val="24"/>
        </w:rPr>
      </w:pPr>
      <w:r w:rsidRPr="001E6374">
        <w:rPr>
          <w:rFonts w:ascii="Franklin Gothic Book" w:hAnsi="Franklin Gothic Book"/>
          <w:b/>
          <w:bCs/>
          <w:sz w:val="24"/>
          <w:szCs w:val="24"/>
        </w:rPr>
        <w:t xml:space="preserve">Contact info for Rep. </w:t>
      </w:r>
      <w:r>
        <w:rPr>
          <w:rFonts w:ascii="Franklin Gothic Book" w:hAnsi="Franklin Gothic Book"/>
          <w:b/>
          <w:bCs/>
          <w:sz w:val="24"/>
          <w:szCs w:val="24"/>
        </w:rPr>
        <w:t>Douglass</w:t>
      </w:r>
      <w:r>
        <w:rPr>
          <w:rFonts w:ascii="Franklin Gothic Book" w:hAnsi="Franklin Gothic Book"/>
          <w:sz w:val="24"/>
          <w:szCs w:val="24"/>
        </w:rPr>
        <w:t>:</w:t>
      </w:r>
      <w:r>
        <w:rPr>
          <w:rFonts w:ascii="Franklin Gothic Book" w:hAnsi="Franklin Gothic Book"/>
          <w:sz w:val="24"/>
          <w:szCs w:val="24"/>
        </w:rPr>
        <w:br/>
        <w:t xml:space="preserve">Westmont Office: (630) </w:t>
      </w:r>
      <w:r w:rsidR="00A77020">
        <w:rPr>
          <w:rFonts w:ascii="Franklin Gothic Book" w:hAnsi="Franklin Gothic Book"/>
          <w:sz w:val="24"/>
          <w:szCs w:val="24"/>
        </w:rPr>
        <w:t>413-1080</w:t>
      </w:r>
      <w:r w:rsidR="00A77020">
        <w:rPr>
          <w:rFonts w:ascii="Franklin Gothic Book" w:hAnsi="Franklin Gothic Book"/>
          <w:sz w:val="24"/>
          <w:szCs w:val="24"/>
        </w:rPr>
        <w:tab/>
      </w:r>
      <w:r w:rsidR="00A77020">
        <w:rPr>
          <w:rFonts w:ascii="Franklin Gothic Book" w:hAnsi="Franklin Gothic Book"/>
          <w:sz w:val="24"/>
          <w:szCs w:val="24"/>
        </w:rPr>
        <w:tab/>
      </w:r>
      <w:r w:rsidR="00FA4C18">
        <w:rPr>
          <w:rFonts w:ascii="Franklin Gothic Book" w:hAnsi="Franklin Gothic Book"/>
          <w:sz w:val="24"/>
          <w:szCs w:val="24"/>
        </w:rPr>
        <w:tab/>
      </w:r>
      <w:r>
        <w:rPr>
          <w:rFonts w:ascii="Franklin Gothic Book" w:hAnsi="Franklin Gothic Book"/>
          <w:sz w:val="24"/>
          <w:szCs w:val="24"/>
        </w:rPr>
        <w:t>Springfield Office: (217) 782-</w:t>
      </w:r>
      <w:r w:rsidR="00A77020">
        <w:rPr>
          <w:rFonts w:ascii="Franklin Gothic Book" w:hAnsi="Franklin Gothic Book"/>
          <w:sz w:val="24"/>
          <w:szCs w:val="24"/>
        </w:rPr>
        <w:t>1448</w:t>
      </w:r>
      <w:r>
        <w:rPr>
          <w:rFonts w:ascii="Franklin Gothic Book" w:hAnsi="Franklin Gothic Book"/>
          <w:sz w:val="24"/>
          <w:szCs w:val="24"/>
        </w:rPr>
        <w:br/>
      </w:r>
      <w:hyperlink r:id="rId9" w:history="1">
        <w:r w:rsidR="00A77020" w:rsidRPr="000B16B3">
          <w:rPr>
            <w:rStyle w:val="Hyperlink"/>
            <w:rFonts w:ascii="Franklin Gothic Book" w:hAnsi="Franklin Gothic Book"/>
            <w:sz w:val="24"/>
            <w:szCs w:val="24"/>
          </w:rPr>
          <w:t>Office.RepJLD@gmail.com</w:t>
        </w:r>
      </w:hyperlink>
    </w:p>
    <w:p w14:paraId="425F4532" w14:textId="76C09155" w:rsidR="001E6374" w:rsidRDefault="001E6374" w:rsidP="001E6374">
      <w:pPr>
        <w:spacing w:after="160" w:line="259" w:lineRule="auto"/>
        <w:rPr>
          <w:rFonts w:ascii="Franklin Gothic Book" w:hAnsi="Franklin Gothic Book"/>
          <w:sz w:val="24"/>
          <w:szCs w:val="24"/>
        </w:rPr>
      </w:pPr>
      <w:r>
        <w:rPr>
          <w:rFonts w:ascii="Franklin Gothic Medium" w:hAnsi="Franklin Gothic Medium"/>
          <w:sz w:val="24"/>
          <w:szCs w:val="24"/>
        </w:rPr>
        <w:t xml:space="preserve">ANALYSIS: </w:t>
      </w:r>
      <w:r w:rsidR="00A77020">
        <w:rPr>
          <w:rFonts w:ascii="Franklin Gothic Book" w:hAnsi="Franklin Gothic Book"/>
          <w:sz w:val="24"/>
          <w:szCs w:val="24"/>
        </w:rPr>
        <w:t>MORE INFORMATION NEEDED</w:t>
      </w:r>
    </w:p>
    <w:p w14:paraId="54945CD1" w14:textId="6376AE83" w:rsidR="00A77020" w:rsidRDefault="00000000" w:rsidP="001E6374">
      <w:pPr>
        <w:spacing w:after="160" w:line="259" w:lineRule="auto"/>
        <w:rPr>
          <w:rFonts w:ascii="Franklin Gothic Book" w:hAnsi="Franklin Gothic Book"/>
          <w:sz w:val="24"/>
          <w:szCs w:val="24"/>
        </w:rPr>
      </w:pPr>
      <w:hyperlink r:id="rId10" w:history="1">
        <w:r w:rsidR="00A77020" w:rsidRPr="00E50A79">
          <w:rPr>
            <w:rStyle w:val="Hyperlink"/>
            <w:rFonts w:ascii="Franklin Gothic Book" w:hAnsi="Franklin Gothic Book"/>
            <w:sz w:val="24"/>
            <w:szCs w:val="24"/>
          </w:rPr>
          <w:t>HB2975</w:t>
        </w:r>
      </w:hyperlink>
      <w:r w:rsidR="00A77020">
        <w:rPr>
          <w:rFonts w:ascii="Franklin Gothic Book" w:hAnsi="Franklin Gothic Book"/>
          <w:sz w:val="24"/>
          <w:szCs w:val="24"/>
        </w:rPr>
        <w:tab/>
        <w:t>Political Contribution Limits</w:t>
      </w:r>
      <w:r w:rsidR="00A77020">
        <w:rPr>
          <w:rFonts w:ascii="Franklin Gothic Book" w:hAnsi="Franklin Gothic Book"/>
          <w:sz w:val="24"/>
          <w:szCs w:val="24"/>
        </w:rPr>
        <w:tab/>
      </w:r>
      <w:r w:rsidR="00A77020">
        <w:rPr>
          <w:rFonts w:ascii="Franklin Gothic Book" w:hAnsi="Franklin Gothic Book"/>
          <w:sz w:val="24"/>
          <w:szCs w:val="24"/>
        </w:rPr>
        <w:tab/>
      </w:r>
      <w:r w:rsidR="00A77020">
        <w:rPr>
          <w:rFonts w:ascii="Franklin Gothic Book" w:hAnsi="Franklin Gothic Book"/>
          <w:sz w:val="24"/>
          <w:szCs w:val="24"/>
        </w:rPr>
        <w:tab/>
        <w:t>C.D. Davidsmeyer (R-Jacksonville)</w:t>
      </w:r>
    </w:p>
    <w:p w14:paraId="16D89709" w14:textId="28DA873C" w:rsidR="00A77020" w:rsidRDefault="00A77020" w:rsidP="001E6374">
      <w:pPr>
        <w:spacing w:after="160" w:line="259" w:lineRule="auto"/>
        <w:rPr>
          <w:rFonts w:ascii="Franklin Gothic Book" w:hAnsi="Franklin Gothic Book"/>
          <w:i/>
          <w:iCs/>
          <w:sz w:val="24"/>
          <w:szCs w:val="24"/>
        </w:rPr>
      </w:pPr>
      <w:r>
        <w:rPr>
          <w:rFonts w:ascii="Franklin Gothic Book" w:hAnsi="Franklin Gothic Book"/>
          <w:sz w:val="24"/>
          <w:szCs w:val="24"/>
        </w:rPr>
        <w:tab/>
      </w:r>
      <w:r>
        <w:rPr>
          <w:rFonts w:ascii="Franklin Gothic Book" w:hAnsi="Franklin Gothic Book"/>
          <w:i/>
          <w:iCs/>
          <w:sz w:val="24"/>
          <w:szCs w:val="24"/>
        </w:rPr>
        <w:t>Amends the Election Code. Removes a provision that the State Board of Elections shall adjust the amounts of the contribution limits for inflation.</w:t>
      </w:r>
    </w:p>
    <w:p w14:paraId="6282C869" w14:textId="6AB65974" w:rsidR="00A77020" w:rsidRDefault="00A77020" w:rsidP="001E6374">
      <w:pPr>
        <w:spacing w:after="160" w:line="259" w:lineRule="auto"/>
        <w:rPr>
          <w:rFonts w:ascii="Franklin Gothic Book" w:hAnsi="Franklin Gothic Book"/>
          <w:sz w:val="24"/>
          <w:szCs w:val="24"/>
        </w:rPr>
      </w:pPr>
      <w:r w:rsidRPr="00A77020">
        <w:rPr>
          <w:rFonts w:ascii="Franklin Gothic Book" w:hAnsi="Franklin Gothic Book"/>
          <w:b/>
          <w:bCs/>
          <w:sz w:val="24"/>
          <w:szCs w:val="24"/>
        </w:rPr>
        <w:t>NOTES</w:t>
      </w:r>
      <w:r>
        <w:rPr>
          <w:rFonts w:ascii="Franklin Gothic Book" w:hAnsi="Franklin Gothic Book"/>
          <w:sz w:val="24"/>
          <w:szCs w:val="24"/>
        </w:rPr>
        <w:t xml:space="preserve">: According to the language of the bill, it would remove the rights of the State Board of Elections to adjust campaign contribution limits based on inflation. In the previous election cycles, SBE </w:t>
      </w:r>
      <w:hyperlink r:id="rId11" w:history="1">
        <w:r w:rsidRPr="00A77020">
          <w:rPr>
            <w:rStyle w:val="Hyperlink"/>
            <w:rFonts w:ascii="Franklin Gothic Book" w:hAnsi="Franklin Gothic Book"/>
            <w:sz w:val="24"/>
            <w:szCs w:val="24"/>
          </w:rPr>
          <w:t>set these limits</w:t>
        </w:r>
      </w:hyperlink>
      <w:r>
        <w:rPr>
          <w:rFonts w:ascii="Franklin Gothic Book" w:hAnsi="Franklin Gothic Book"/>
          <w:sz w:val="24"/>
          <w:szCs w:val="24"/>
        </w:rPr>
        <w:t xml:space="preserve"> for the 2021 and 2022 election cycles. It would also reduce the individual limit from $6,000 to $5,000, plus additional reductions across the board.</w:t>
      </w:r>
    </w:p>
    <w:p w14:paraId="7092A07D" w14:textId="23A28E0C" w:rsidR="00A77020" w:rsidRDefault="00A77020" w:rsidP="001E6374">
      <w:pPr>
        <w:spacing w:after="160" w:line="259" w:lineRule="auto"/>
        <w:rPr>
          <w:rFonts w:ascii="Franklin Gothic Book" w:hAnsi="Franklin Gothic Book"/>
          <w:sz w:val="24"/>
          <w:szCs w:val="24"/>
        </w:rPr>
      </w:pPr>
      <w:r>
        <w:rPr>
          <w:rFonts w:ascii="Franklin Gothic Book" w:hAnsi="Franklin Gothic Book"/>
          <w:sz w:val="24"/>
          <w:szCs w:val="24"/>
        </w:rPr>
        <w:t>I honestly cannot see this as a good thing because with a party as small as ours, we could use every penny we can get, especially as ballot access continues to be more costly cycle over cycle.</w:t>
      </w:r>
    </w:p>
    <w:p w14:paraId="2E30177C" w14:textId="346DB866" w:rsidR="00A77020" w:rsidRPr="00A77020" w:rsidRDefault="00A77020" w:rsidP="001E6374">
      <w:pPr>
        <w:spacing w:after="160" w:line="259" w:lineRule="auto"/>
        <w:rPr>
          <w:rFonts w:ascii="Franklin Gothic Book" w:hAnsi="Franklin Gothic Book"/>
          <w:sz w:val="24"/>
          <w:szCs w:val="24"/>
        </w:rPr>
      </w:pPr>
      <w:r>
        <w:rPr>
          <w:rFonts w:ascii="Franklin Gothic Book" w:hAnsi="Franklin Gothic Book"/>
          <w:sz w:val="24"/>
          <w:szCs w:val="24"/>
        </w:rPr>
        <w:t>I cannot, in good conscience, support this bill. Not just because of the reduced limits, but also the restrictions it would place in the fundraising efforts of our Executive Director, Justin Tucker with said reduced amounts.</w:t>
      </w:r>
    </w:p>
    <w:p w14:paraId="5C2230C3" w14:textId="7DE87036" w:rsidR="00A77020" w:rsidRDefault="00A77020" w:rsidP="00A77020">
      <w:pPr>
        <w:spacing w:after="160" w:line="259" w:lineRule="auto"/>
        <w:rPr>
          <w:rFonts w:ascii="Franklin Gothic Book" w:hAnsi="Franklin Gothic Book"/>
          <w:sz w:val="24"/>
          <w:szCs w:val="24"/>
        </w:rPr>
      </w:pPr>
      <w:r w:rsidRPr="001E6374">
        <w:rPr>
          <w:rFonts w:ascii="Franklin Gothic Book" w:hAnsi="Franklin Gothic Book"/>
          <w:b/>
          <w:bCs/>
          <w:sz w:val="24"/>
          <w:szCs w:val="24"/>
        </w:rPr>
        <w:t xml:space="preserve">Contact info for Rep. </w:t>
      </w:r>
      <w:r>
        <w:rPr>
          <w:rFonts w:ascii="Franklin Gothic Book" w:hAnsi="Franklin Gothic Book"/>
          <w:b/>
          <w:bCs/>
          <w:sz w:val="24"/>
          <w:szCs w:val="24"/>
        </w:rPr>
        <w:t>D</w:t>
      </w:r>
      <w:r w:rsidR="00E50A79">
        <w:rPr>
          <w:rFonts w:ascii="Franklin Gothic Book" w:hAnsi="Franklin Gothic Book"/>
          <w:b/>
          <w:bCs/>
          <w:sz w:val="24"/>
          <w:szCs w:val="24"/>
        </w:rPr>
        <w:t>avidsmeyer</w:t>
      </w:r>
      <w:r>
        <w:rPr>
          <w:rFonts w:ascii="Franklin Gothic Book" w:hAnsi="Franklin Gothic Book"/>
          <w:sz w:val="24"/>
          <w:szCs w:val="24"/>
        </w:rPr>
        <w:t>:</w:t>
      </w:r>
      <w:r>
        <w:rPr>
          <w:rFonts w:ascii="Franklin Gothic Book" w:hAnsi="Franklin Gothic Book"/>
          <w:sz w:val="24"/>
          <w:szCs w:val="24"/>
        </w:rPr>
        <w:br/>
      </w:r>
      <w:r w:rsidR="00E50A79">
        <w:rPr>
          <w:rFonts w:ascii="Franklin Gothic Book" w:hAnsi="Franklin Gothic Book"/>
          <w:sz w:val="24"/>
          <w:szCs w:val="24"/>
        </w:rPr>
        <w:t>Jacksonville</w:t>
      </w:r>
      <w:r>
        <w:rPr>
          <w:rFonts w:ascii="Franklin Gothic Book" w:hAnsi="Franklin Gothic Book"/>
          <w:sz w:val="24"/>
          <w:szCs w:val="24"/>
        </w:rPr>
        <w:t xml:space="preserve"> Office: (</w:t>
      </w:r>
      <w:r w:rsidR="00E50A79">
        <w:rPr>
          <w:rFonts w:ascii="Franklin Gothic Book" w:hAnsi="Franklin Gothic Book"/>
          <w:sz w:val="24"/>
          <w:szCs w:val="24"/>
        </w:rPr>
        <w:t>217</w:t>
      </w:r>
      <w:r>
        <w:rPr>
          <w:rFonts w:ascii="Franklin Gothic Book" w:hAnsi="Franklin Gothic Book"/>
          <w:sz w:val="24"/>
          <w:szCs w:val="24"/>
        </w:rPr>
        <w:t xml:space="preserve">) </w:t>
      </w:r>
      <w:r w:rsidR="00E50A79">
        <w:rPr>
          <w:rFonts w:ascii="Franklin Gothic Book" w:hAnsi="Franklin Gothic Book"/>
          <w:sz w:val="24"/>
          <w:szCs w:val="24"/>
        </w:rPr>
        <w:t>243-6221</w:t>
      </w:r>
      <w:r>
        <w:rPr>
          <w:rFonts w:ascii="Franklin Gothic Book" w:hAnsi="Franklin Gothic Book"/>
          <w:sz w:val="24"/>
          <w:szCs w:val="24"/>
        </w:rPr>
        <w:tab/>
      </w:r>
      <w:r>
        <w:rPr>
          <w:rFonts w:ascii="Franklin Gothic Book" w:hAnsi="Franklin Gothic Book"/>
          <w:sz w:val="24"/>
          <w:szCs w:val="24"/>
        </w:rPr>
        <w:tab/>
        <w:t>Springfield Office: (217) 782-1</w:t>
      </w:r>
      <w:r w:rsidR="00E50A79">
        <w:rPr>
          <w:rFonts w:ascii="Franklin Gothic Book" w:hAnsi="Franklin Gothic Book"/>
          <w:sz w:val="24"/>
          <w:szCs w:val="24"/>
        </w:rPr>
        <w:t>840</w:t>
      </w:r>
      <w:r>
        <w:rPr>
          <w:rFonts w:ascii="Franklin Gothic Book" w:hAnsi="Franklin Gothic Book"/>
          <w:sz w:val="24"/>
          <w:szCs w:val="24"/>
        </w:rPr>
        <w:br/>
      </w:r>
      <w:hyperlink r:id="rId12" w:history="1">
        <w:r w:rsidR="00E50A79" w:rsidRPr="000B16B3">
          <w:rPr>
            <w:rStyle w:val="Hyperlink"/>
            <w:rFonts w:ascii="Franklin Gothic Book" w:hAnsi="Franklin Gothic Book"/>
            <w:sz w:val="24"/>
            <w:szCs w:val="24"/>
          </w:rPr>
          <w:t>davidsmeyer@ilhousegop.org</w:t>
        </w:r>
      </w:hyperlink>
      <w:r w:rsidR="00E50A79">
        <w:rPr>
          <w:rFonts w:ascii="Franklin Gothic Book" w:hAnsi="Franklin Gothic Book"/>
          <w:sz w:val="24"/>
          <w:szCs w:val="24"/>
        </w:rPr>
        <w:tab/>
      </w:r>
    </w:p>
    <w:p w14:paraId="26B58F7E" w14:textId="5EB108C7" w:rsidR="00A77020" w:rsidRDefault="00A77020" w:rsidP="00A77020">
      <w:pPr>
        <w:spacing w:after="160" w:line="259" w:lineRule="auto"/>
        <w:rPr>
          <w:rFonts w:ascii="Franklin Gothic Book" w:hAnsi="Franklin Gothic Book"/>
          <w:sz w:val="24"/>
          <w:szCs w:val="24"/>
        </w:rPr>
      </w:pPr>
      <w:r>
        <w:rPr>
          <w:rFonts w:ascii="Franklin Gothic Medium" w:hAnsi="Franklin Gothic Medium"/>
          <w:sz w:val="24"/>
          <w:szCs w:val="24"/>
        </w:rPr>
        <w:t xml:space="preserve">ANALYSIS: </w:t>
      </w:r>
      <w:r w:rsidR="00E50A79">
        <w:rPr>
          <w:rFonts w:ascii="Franklin Gothic Book" w:hAnsi="Franklin Gothic Book"/>
          <w:sz w:val="24"/>
          <w:szCs w:val="24"/>
        </w:rPr>
        <w:t>OPPOSE</w:t>
      </w:r>
    </w:p>
    <w:p w14:paraId="5462BF5E" w14:textId="77777777" w:rsidR="00E50A79" w:rsidRDefault="00E50A79">
      <w:pPr>
        <w:spacing w:after="160" w:line="259" w:lineRule="auto"/>
        <w:rPr>
          <w:rFonts w:ascii="Franklin Gothic Medium" w:hAnsi="Franklin Gothic Medium"/>
          <w:sz w:val="24"/>
          <w:szCs w:val="24"/>
        </w:rPr>
      </w:pPr>
    </w:p>
    <w:p w14:paraId="2491DE6B" w14:textId="77777777" w:rsidR="00E50A79" w:rsidRDefault="00000000">
      <w:pPr>
        <w:spacing w:after="160" w:line="259" w:lineRule="auto"/>
        <w:rPr>
          <w:rFonts w:ascii="Franklin Gothic Book" w:hAnsi="Franklin Gothic Book"/>
          <w:sz w:val="24"/>
          <w:szCs w:val="24"/>
        </w:rPr>
      </w:pPr>
      <w:hyperlink r:id="rId13" w:history="1">
        <w:r w:rsidR="00E50A79" w:rsidRPr="00E50A79">
          <w:rPr>
            <w:rStyle w:val="Hyperlink"/>
            <w:rFonts w:ascii="Franklin Gothic Book" w:hAnsi="Franklin Gothic Book"/>
            <w:sz w:val="24"/>
            <w:szCs w:val="24"/>
          </w:rPr>
          <w:t>HB3221</w:t>
        </w:r>
      </w:hyperlink>
      <w:r w:rsidR="00E50A79">
        <w:rPr>
          <w:rFonts w:ascii="Franklin Gothic Book" w:hAnsi="Franklin Gothic Book"/>
          <w:sz w:val="24"/>
          <w:szCs w:val="24"/>
        </w:rPr>
        <w:tab/>
        <w:t>Electronic Petition Signatures</w:t>
      </w:r>
      <w:r w:rsidR="00E50A79">
        <w:rPr>
          <w:rFonts w:ascii="Franklin Gothic Book" w:hAnsi="Franklin Gothic Book"/>
          <w:sz w:val="24"/>
          <w:szCs w:val="24"/>
        </w:rPr>
        <w:tab/>
      </w:r>
      <w:r w:rsidR="00E50A79">
        <w:rPr>
          <w:rFonts w:ascii="Franklin Gothic Book" w:hAnsi="Franklin Gothic Book"/>
          <w:sz w:val="24"/>
          <w:szCs w:val="24"/>
        </w:rPr>
        <w:tab/>
        <w:t>Kelly Cassidy (D-Chicago)</w:t>
      </w:r>
    </w:p>
    <w:p w14:paraId="0409D802" w14:textId="77777777" w:rsidR="00E50A79" w:rsidRDefault="00E50A79">
      <w:pPr>
        <w:spacing w:after="160" w:line="259" w:lineRule="auto"/>
        <w:rPr>
          <w:rFonts w:ascii="Franklin Gothic Book" w:hAnsi="Franklin Gothic Book"/>
          <w:sz w:val="24"/>
          <w:szCs w:val="24"/>
        </w:rPr>
      </w:pPr>
      <w:r w:rsidRPr="00A77020">
        <w:rPr>
          <w:rFonts w:ascii="Franklin Gothic Book" w:hAnsi="Franklin Gothic Book"/>
          <w:b/>
          <w:bCs/>
          <w:sz w:val="24"/>
          <w:szCs w:val="24"/>
        </w:rPr>
        <w:t>NOTES</w:t>
      </w:r>
      <w:r>
        <w:rPr>
          <w:rFonts w:ascii="Franklin Gothic Book" w:hAnsi="Franklin Gothic Book"/>
          <w:sz w:val="24"/>
          <w:szCs w:val="24"/>
        </w:rPr>
        <w:t>: Haven’t read much into the bill, but I will evaluate it further for a further update in March. However, should this mean that, if passed, we could do just like we did in 2020, this could be a good thing for us. Don’t want to celebrate too soon if that is the case. More next month.</w:t>
      </w:r>
    </w:p>
    <w:p w14:paraId="08B08338" w14:textId="1FC3572F" w:rsidR="00E50A79" w:rsidRDefault="00E50A79" w:rsidP="00E50A79">
      <w:pPr>
        <w:spacing w:after="160" w:line="259" w:lineRule="auto"/>
        <w:rPr>
          <w:rFonts w:ascii="Franklin Gothic Book" w:hAnsi="Franklin Gothic Book"/>
          <w:sz w:val="24"/>
          <w:szCs w:val="24"/>
        </w:rPr>
      </w:pPr>
      <w:r w:rsidRPr="001E6374">
        <w:rPr>
          <w:rFonts w:ascii="Franklin Gothic Book" w:hAnsi="Franklin Gothic Book"/>
          <w:b/>
          <w:bCs/>
          <w:sz w:val="24"/>
          <w:szCs w:val="24"/>
        </w:rPr>
        <w:t xml:space="preserve">Contact info for Rep. </w:t>
      </w:r>
      <w:r>
        <w:rPr>
          <w:rFonts w:ascii="Franklin Gothic Book" w:hAnsi="Franklin Gothic Book"/>
          <w:b/>
          <w:bCs/>
          <w:sz w:val="24"/>
          <w:szCs w:val="24"/>
        </w:rPr>
        <w:t>Cassidy</w:t>
      </w:r>
      <w:r>
        <w:rPr>
          <w:rFonts w:ascii="Franklin Gothic Book" w:hAnsi="Franklin Gothic Book"/>
          <w:sz w:val="24"/>
          <w:szCs w:val="24"/>
        </w:rPr>
        <w:t>:</w:t>
      </w:r>
      <w:r>
        <w:rPr>
          <w:rFonts w:ascii="Franklin Gothic Book" w:hAnsi="Franklin Gothic Book"/>
          <w:sz w:val="24"/>
          <w:szCs w:val="24"/>
        </w:rPr>
        <w:br/>
        <w:t>Chicago Office: (773) 784-2002</w:t>
      </w:r>
      <w:r>
        <w:rPr>
          <w:rFonts w:ascii="Franklin Gothic Book" w:hAnsi="Franklin Gothic Book"/>
          <w:sz w:val="24"/>
          <w:szCs w:val="24"/>
        </w:rPr>
        <w:tab/>
      </w:r>
      <w:r>
        <w:rPr>
          <w:rFonts w:ascii="Franklin Gothic Book" w:hAnsi="Franklin Gothic Book"/>
          <w:sz w:val="24"/>
          <w:szCs w:val="24"/>
        </w:rPr>
        <w:tab/>
      </w:r>
      <w:r w:rsidR="00FA4C18">
        <w:rPr>
          <w:rFonts w:ascii="Franklin Gothic Book" w:hAnsi="Franklin Gothic Book"/>
          <w:sz w:val="24"/>
          <w:szCs w:val="24"/>
        </w:rPr>
        <w:tab/>
      </w:r>
      <w:r>
        <w:rPr>
          <w:rFonts w:ascii="Franklin Gothic Book" w:hAnsi="Franklin Gothic Book"/>
          <w:sz w:val="24"/>
          <w:szCs w:val="24"/>
        </w:rPr>
        <w:t>Springfield Office: (217) 782-8088</w:t>
      </w:r>
      <w:r>
        <w:rPr>
          <w:rFonts w:ascii="Franklin Gothic Book" w:hAnsi="Franklin Gothic Book"/>
          <w:sz w:val="24"/>
          <w:szCs w:val="24"/>
        </w:rPr>
        <w:br/>
      </w:r>
      <w:hyperlink r:id="rId14" w:history="1">
        <w:r w:rsidRPr="000B16B3">
          <w:rPr>
            <w:rStyle w:val="Hyperlink"/>
            <w:rFonts w:ascii="Franklin Gothic Book" w:hAnsi="Franklin Gothic Book"/>
            <w:sz w:val="24"/>
            <w:szCs w:val="24"/>
          </w:rPr>
          <w:t>repcassidy@gmail.com</w:t>
        </w:r>
      </w:hyperlink>
      <w:r>
        <w:rPr>
          <w:rFonts w:ascii="Franklin Gothic Book" w:hAnsi="Franklin Gothic Book"/>
          <w:sz w:val="24"/>
          <w:szCs w:val="24"/>
        </w:rPr>
        <w:tab/>
      </w:r>
      <w:r>
        <w:rPr>
          <w:rFonts w:ascii="Franklin Gothic Book" w:hAnsi="Franklin Gothic Book"/>
          <w:sz w:val="24"/>
          <w:szCs w:val="24"/>
        </w:rPr>
        <w:tab/>
      </w:r>
    </w:p>
    <w:p w14:paraId="76A6C18C" w14:textId="54B1512B" w:rsidR="00E50A79" w:rsidRDefault="00E50A79" w:rsidP="00E50A79">
      <w:pPr>
        <w:spacing w:after="160" w:line="259" w:lineRule="auto"/>
        <w:rPr>
          <w:rFonts w:ascii="Franklin Gothic Book" w:hAnsi="Franklin Gothic Book"/>
          <w:sz w:val="24"/>
          <w:szCs w:val="24"/>
        </w:rPr>
      </w:pPr>
      <w:r>
        <w:rPr>
          <w:rFonts w:ascii="Franklin Gothic Medium" w:hAnsi="Franklin Gothic Medium"/>
          <w:sz w:val="24"/>
          <w:szCs w:val="24"/>
        </w:rPr>
        <w:t xml:space="preserve">ANALYSIS: </w:t>
      </w:r>
      <w:r>
        <w:rPr>
          <w:rFonts w:ascii="Franklin Gothic Book" w:hAnsi="Franklin Gothic Book"/>
          <w:sz w:val="24"/>
          <w:szCs w:val="24"/>
        </w:rPr>
        <w:t>MORE INFORMATION NEEDED</w:t>
      </w:r>
    </w:p>
    <w:p w14:paraId="25FBCDE2" w14:textId="77777777" w:rsidR="00FA4C18" w:rsidRDefault="00FA4C18">
      <w:pPr>
        <w:spacing w:after="160" w:line="259" w:lineRule="auto"/>
        <w:rPr>
          <w:rFonts w:ascii="Franklin Gothic Medium" w:hAnsi="Franklin Gothic Medium"/>
          <w:sz w:val="24"/>
          <w:szCs w:val="24"/>
        </w:rPr>
      </w:pPr>
    </w:p>
    <w:p w14:paraId="161207F6" w14:textId="2FFD0023" w:rsidR="00FA4C18" w:rsidRDefault="00000000">
      <w:pPr>
        <w:spacing w:after="160" w:line="259" w:lineRule="auto"/>
        <w:rPr>
          <w:rFonts w:ascii="Franklin Gothic Book" w:hAnsi="Franklin Gothic Book"/>
          <w:sz w:val="24"/>
          <w:szCs w:val="24"/>
        </w:rPr>
      </w:pPr>
      <w:hyperlink r:id="rId15" w:history="1">
        <w:r w:rsidR="00FA4C18" w:rsidRPr="003A4EE6">
          <w:rPr>
            <w:rStyle w:val="Hyperlink"/>
            <w:rFonts w:ascii="Franklin Gothic Book" w:hAnsi="Franklin Gothic Book"/>
            <w:sz w:val="24"/>
            <w:szCs w:val="24"/>
          </w:rPr>
          <w:t>SB0315</w:t>
        </w:r>
      </w:hyperlink>
      <w:r w:rsidR="00FA4C18">
        <w:rPr>
          <w:rFonts w:ascii="Franklin Gothic Book" w:hAnsi="Franklin Gothic Book"/>
          <w:sz w:val="24"/>
          <w:szCs w:val="24"/>
        </w:rPr>
        <w:tab/>
        <w:t>Ranked Choice Voting</w:t>
      </w:r>
      <w:r w:rsidR="00FA4C18">
        <w:rPr>
          <w:rFonts w:ascii="Franklin Gothic Book" w:hAnsi="Franklin Gothic Book"/>
          <w:sz w:val="24"/>
          <w:szCs w:val="24"/>
        </w:rPr>
        <w:tab/>
      </w:r>
      <w:r w:rsidR="00FA4C18">
        <w:rPr>
          <w:rFonts w:ascii="Franklin Gothic Book" w:hAnsi="Franklin Gothic Book"/>
          <w:sz w:val="24"/>
          <w:szCs w:val="24"/>
        </w:rPr>
        <w:tab/>
      </w:r>
      <w:r w:rsidR="00FA4C18">
        <w:rPr>
          <w:rFonts w:ascii="Franklin Gothic Book" w:hAnsi="Franklin Gothic Book"/>
          <w:sz w:val="24"/>
          <w:szCs w:val="24"/>
        </w:rPr>
        <w:tab/>
        <w:t>Laura Murphy (D-Des Plaines)</w:t>
      </w:r>
    </w:p>
    <w:p w14:paraId="4CC814F3" w14:textId="53E5BFA7" w:rsidR="00FA4C18" w:rsidRDefault="00FA4C18" w:rsidP="00FA4C18">
      <w:pPr>
        <w:spacing w:after="160" w:line="259" w:lineRule="auto"/>
        <w:rPr>
          <w:rFonts w:ascii="Franklin Gothic Book" w:hAnsi="Franklin Gothic Book"/>
          <w:sz w:val="24"/>
          <w:szCs w:val="24"/>
        </w:rPr>
      </w:pPr>
      <w:r w:rsidRPr="00A77020">
        <w:rPr>
          <w:rFonts w:ascii="Franklin Gothic Book" w:hAnsi="Franklin Gothic Book"/>
          <w:b/>
          <w:bCs/>
          <w:sz w:val="24"/>
          <w:szCs w:val="24"/>
        </w:rPr>
        <w:t>NOTES</w:t>
      </w:r>
      <w:r>
        <w:rPr>
          <w:rFonts w:ascii="Franklin Gothic Book" w:hAnsi="Franklin Gothic Book"/>
          <w:sz w:val="24"/>
          <w:szCs w:val="24"/>
        </w:rPr>
        <w:t xml:space="preserve">: Senate companion bill to </w:t>
      </w:r>
      <w:hyperlink r:id="rId16" w:history="1">
        <w:r w:rsidRPr="00374987">
          <w:rPr>
            <w:rStyle w:val="Hyperlink"/>
            <w:rFonts w:ascii="Franklin Gothic Book" w:hAnsi="Franklin Gothic Book"/>
            <w:sz w:val="24"/>
            <w:szCs w:val="24"/>
          </w:rPr>
          <w:t>HB2716</w:t>
        </w:r>
      </w:hyperlink>
      <w:r>
        <w:rPr>
          <w:rFonts w:ascii="Franklin Gothic Book" w:hAnsi="Franklin Gothic Book"/>
          <w:sz w:val="24"/>
          <w:szCs w:val="24"/>
        </w:rPr>
        <w:t>.</w:t>
      </w:r>
    </w:p>
    <w:p w14:paraId="56178538" w14:textId="77777777" w:rsidR="009A7A66" w:rsidRDefault="00FA4C18" w:rsidP="00FA4C18">
      <w:pPr>
        <w:spacing w:after="160" w:line="259" w:lineRule="auto"/>
        <w:rPr>
          <w:rFonts w:ascii="Franklin Gothic Book" w:hAnsi="Franklin Gothic Book"/>
          <w:sz w:val="24"/>
          <w:szCs w:val="24"/>
        </w:rPr>
      </w:pPr>
      <w:r w:rsidRPr="001E6374">
        <w:rPr>
          <w:rFonts w:ascii="Franklin Gothic Book" w:hAnsi="Franklin Gothic Book"/>
          <w:b/>
          <w:bCs/>
          <w:sz w:val="24"/>
          <w:szCs w:val="24"/>
        </w:rPr>
        <w:t xml:space="preserve">Contact info for </w:t>
      </w:r>
      <w:r>
        <w:rPr>
          <w:rFonts w:ascii="Franklin Gothic Book" w:hAnsi="Franklin Gothic Book"/>
          <w:b/>
          <w:bCs/>
          <w:sz w:val="24"/>
          <w:szCs w:val="24"/>
        </w:rPr>
        <w:t>Sen</w:t>
      </w:r>
      <w:r w:rsidRPr="001E6374">
        <w:rPr>
          <w:rFonts w:ascii="Franklin Gothic Book" w:hAnsi="Franklin Gothic Book"/>
          <w:b/>
          <w:bCs/>
          <w:sz w:val="24"/>
          <w:szCs w:val="24"/>
        </w:rPr>
        <w:t xml:space="preserve">. </w:t>
      </w:r>
      <w:r>
        <w:rPr>
          <w:rFonts w:ascii="Franklin Gothic Book" w:hAnsi="Franklin Gothic Book"/>
          <w:b/>
          <w:bCs/>
          <w:sz w:val="24"/>
          <w:szCs w:val="24"/>
        </w:rPr>
        <w:t>Murphy</w:t>
      </w:r>
      <w:r>
        <w:rPr>
          <w:rFonts w:ascii="Franklin Gothic Book" w:hAnsi="Franklin Gothic Book"/>
          <w:sz w:val="24"/>
          <w:szCs w:val="24"/>
        </w:rPr>
        <w:t>:</w:t>
      </w:r>
      <w:r>
        <w:rPr>
          <w:rFonts w:ascii="Franklin Gothic Book" w:hAnsi="Franklin Gothic Book"/>
          <w:sz w:val="24"/>
          <w:szCs w:val="24"/>
        </w:rPr>
        <w:br/>
        <w:t>Des Plaines Office: (847) 718-1110</w:t>
      </w:r>
      <w:r>
        <w:rPr>
          <w:rFonts w:ascii="Franklin Gothic Book" w:hAnsi="Franklin Gothic Book"/>
          <w:sz w:val="24"/>
          <w:szCs w:val="24"/>
        </w:rPr>
        <w:tab/>
      </w:r>
      <w:r>
        <w:rPr>
          <w:rFonts w:ascii="Franklin Gothic Book" w:hAnsi="Franklin Gothic Book"/>
          <w:sz w:val="24"/>
          <w:szCs w:val="24"/>
        </w:rPr>
        <w:tab/>
        <w:t>Springfield Office: (217) 782-3875</w:t>
      </w:r>
    </w:p>
    <w:p w14:paraId="4C9BCDBC" w14:textId="77777777" w:rsidR="009A7A66" w:rsidRDefault="009A7A66" w:rsidP="00FA4C18">
      <w:pPr>
        <w:spacing w:after="160" w:line="259" w:lineRule="auto"/>
        <w:rPr>
          <w:rFonts w:ascii="Franklin Gothic Book" w:hAnsi="Franklin Gothic Book"/>
          <w:sz w:val="24"/>
          <w:szCs w:val="24"/>
        </w:rPr>
      </w:pPr>
    </w:p>
    <w:p w14:paraId="2E0624D9" w14:textId="77777777" w:rsidR="009A7A66" w:rsidRDefault="009A7A66" w:rsidP="00FA4C18">
      <w:pPr>
        <w:spacing w:after="160" w:line="259" w:lineRule="auto"/>
        <w:rPr>
          <w:rFonts w:ascii="Franklin Gothic Book" w:hAnsi="Franklin Gothic Book"/>
          <w:sz w:val="24"/>
          <w:szCs w:val="24"/>
        </w:rPr>
      </w:pPr>
    </w:p>
    <w:p w14:paraId="3CC05F1E" w14:textId="3C90D02F" w:rsidR="009A7A66" w:rsidRDefault="00000000" w:rsidP="009A7A66">
      <w:pPr>
        <w:rPr>
          <w:rFonts w:ascii="Franklin Gothic Book" w:hAnsi="Franklin Gothic Book"/>
          <w:sz w:val="24"/>
          <w:szCs w:val="24"/>
        </w:rPr>
      </w:pPr>
      <w:hyperlink r:id="rId17" w:history="1">
        <w:r w:rsidR="009A7A66" w:rsidRPr="003A4EE6">
          <w:rPr>
            <w:rStyle w:val="Hyperlink"/>
            <w:rFonts w:ascii="Franklin Gothic Book" w:hAnsi="Franklin Gothic Book"/>
            <w:sz w:val="24"/>
            <w:szCs w:val="24"/>
          </w:rPr>
          <w:t>SB1391</w:t>
        </w:r>
      </w:hyperlink>
      <w:r w:rsidR="009A7A66">
        <w:rPr>
          <w:rFonts w:ascii="Franklin Gothic Book" w:hAnsi="Franklin Gothic Book"/>
          <w:sz w:val="24"/>
          <w:szCs w:val="24"/>
        </w:rPr>
        <w:tab/>
        <w:t>TIF/Development Project</w:t>
      </w:r>
      <w:r w:rsidR="009A7A66">
        <w:rPr>
          <w:rFonts w:ascii="Franklin Gothic Book" w:hAnsi="Franklin Gothic Book"/>
          <w:sz w:val="24"/>
          <w:szCs w:val="24"/>
        </w:rPr>
        <w:tab/>
        <w:t>Gillespie/Edly-Allen/Turner/Peters/Villivalam</w:t>
      </w:r>
    </w:p>
    <w:p w14:paraId="5CA80953" w14:textId="77777777" w:rsidR="009A7A66" w:rsidRDefault="009A7A66" w:rsidP="009A7A66">
      <w:pPr>
        <w:spacing w:after="160" w:line="259" w:lineRule="auto"/>
        <w:rPr>
          <w:rFonts w:ascii="Franklin Gothic Book" w:hAnsi="Franklin Gothic Book" w:cs="Arial"/>
          <w:i/>
          <w:iCs/>
          <w:color w:val="000000"/>
          <w:sz w:val="24"/>
          <w:szCs w:val="24"/>
          <w:shd w:val="clear" w:color="auto" w:fill="FFFFFF"/>
        </w:rPr>
      </w:pPr>
      <w:r>
        <w:rPr>
          <w:rFonts w:ascii="Franklin Gothic Book" w:hAnsi="Franklin Gothic Book"/>
          <w:sz w:val="24"/>
          <w:szCs w:val="24"/>
        </w:rPr>
        <w:tab/>
      </w:r>
      <w:r w:rsidRPr="009A7A66">
        <w:rPr>
          <w:rFonts w:ascii="Franklin Gothic Book" w:hAnsi="Franklin Gothic Book" w:cs="Arial"/>
          <w:i/>
          <w:iCs/>
          <w:color w:val="000000"/>
          <w:sz w:val="24"/>
          <w:szCs w:val="24"/>
          <w:shd w:val="clear" w:color="auto" w:fill="FFFFFF"/>
        </w:rPr>
        <w:t>Amends the Tax Increment Allocation Redevelopment Act in the Illinois Municipal Code. Modifies factors used by a municipality to determine if an area is a blighted area or a conservation area to be included in the area of a redevelopment project area when establishing the area. Provides that a new redevelopment project area shall have a completion date no later than December 31st of the 20th year after the ordinance was adopted (rather than the 23rd year), and provides that the redevelopment project area may be extended, with the approval of each member of the joint review board, only 2 additional years (rather than extended to the 35th year and extended again to the 47th year). Provides that a municipality may not approve redevelopment project areas or expansions of redevelopment project areas that overlap with an existing redevelopment project area. Provides that 10% of moneys deposited into the special tax allocation fund shall be transferred to the local chamber of commerce or chambers of commerce representing the redevelopment project area for the chamber or chambers of commerce to use for grants to businesses that employee fewer than 50 full-time employees if the business moves within the redevelopment project area. Provides that moneys transferred to a chamber of commerce not used or pledged within one year of transfer of the moneys shall be returned to the municipality and are designated surplus funds of the redevelopment project area. Adds nonvoting members to joint review boards. Provides that, if a school district or community college district does not approve of the creation of a redevelopment project area, then the portion of the taxes attributable to the increase in the current equalized assessed valuation which would be payable to the nonconsenting district shall be paid to that district. Effective immediately.</w:t>
      </w:r>
    </w:p>
    <w:p w14:paraId="51236A89" w14:textId="7974F9D3" w:rsidR="006E3A2A" w:rsidRDefault="009A7A66" w:rsidP="009A7A66">
      <w:pPr>
        <w:spacing w:after="160" w:line="259" w:lineRule="auto"/>
        <w:rPr>
          <w:rFonts w:ascii="Franklin Gothic Book" w:hAnsi="Franklin Gothic Book"/>
          <w:sz w:val="24"/>
          <w:szCs w:val="24"/>
        </w:rPr>
      </w:pPr>
      <w:r w:rsidRPr="00A77020">
        <w:rPr>
          <w:rFonts w:ascii="Franklin Gothic Book" w:hAnsi="Franklin Gothic Book"/>
          <w:b/>
          <w:bCs/>
          <w:sz w:val="24"/>
          <w:szCs w:val="24"/>
        </w:rPr>
        <w:t>NOTES</w:t>
      </w:r>
      <w:r>
        <w:rPr>
          <w:rFonts w:ascii="Franklin Gothic Book" w:hAnsi="Franklin Gothic Book"/>
          <w:sz w:val="24"/>
          <w:szCs w:val="24"/>
        </w:rPr>
        <w:t xml:space="preserve">: Referred to me by Treasurer Russ Clark. The bill would allow for a TIF district classification so large, it would force taxpayers in the state of Illinois to pay for a new stadium in Arlington Heights for the Chicago Bears, </w:t>
      </w:r>
      <w:r w:rsidR="006E3A2A">
        <w:rPr>
          <w:rFonts w:ascii="Franklin Gothic Book" w:hAnsi="Franklin Gothic Book"/>
          <w:sz w:val="24"/>
          <w:szCs w:val="24"/>
        </w:rPr>
        <w:t>while the McCaskeys, who own the Bears</w:t>
      </w:r>
      <w:r w:rsidR="00B2346F">
        <w:rPr>
          <w:rFonts w:ascii="Franklin Gothic Book" w:hAnsi="Franklin Gothic Book"/>
          <w:sz w:val="24"/>
          <w:szCs w:val="24"/>
        </w:rPr>
        <w:t>,</w:t>
      </w:r>
      <w:r w:rsidR="006E3A2A">
        <w:rPr>
          <w:rFonts w:ascii="Franklin Gothic Book" w:hAnsi="Franklin Gothic Book"/>
          <w:sz w:val="24"/>
          <w:szCs w:val="24"/>
        </w:rPr>
        <w:t xml:space="preserve"> barely contributes a </w:t>
      </w:r>
      <w:r w:rsidR="00B2346F">
        <w:rPr>
          <w:rFonts w:ascii="Franklin Gothic Book" w:hAnsi="Franklin Gothic Book"/>
          <w:sz w:val="24"/>
          <w:szCs w:val="24"/>
        </w:rPr>
        <w:t>single red cent</w:t>
      </w:r>
      <w:r w:rsidR="006E3A2A">
        <w:rPr>
          <w:rFonts w:ascii="Franklin Gothic Book" w:hAnsi="Franklin Gothic Book"/>
          <w:sz w:val="24"/>
          <w:szCs w:val="24"/>
        </w:rPr>
        <w:t xml:space="preserve"> while expressing their wishes to leave Soldier Field, currently considered the smallest stadium in the National Football League. </w:t>
      </w:r>
    </w:p>
    <w:p w14:paraId="357A90A4" w14:textId="5D132E99" w:rsidR="009A7A66" w:rsidRDefault="006E3A2A" w:rsidP="009A7A66">
      <w:pPr>
        <w:spacing w:after="160" w:line="259" w:lineRule="auto"/>
        <w:rPr>
          <w:rFonts w:ascii="Franklin Gothic Book" w:hAnsi="Franklin Gothic Book"/>
          <w:sz w:val="24"/>
          <w:szCs w:val="24"/>
        </w:rPr>
      </w:pPr>
      <w:r>
        <w:rPr>
          <w:rFonts w:ascii="Franklin Gothic Book" w:hAnsi="Franklin Gothic Book"/>
          <w:sz w:val="24"/>
          <w:szCs w:val="24"/>
        </w:rPr>
        <w:t>Even after the Bears leave for Arlington Heights, the departure would likely force the Chicago Park District to pursue longer-team deals with Major League Soccer’s Chicago Fire, which has played at the stadium from 1998 to 2005 and since 2020. That may also push for more individuals to pursue a second professional football team in the near future, whether it be the return of Arena Football in 2024, or any instance in the near future where expansion plans may be a factor in the XFL or the USFL.</w:t>
      </w:r>
    </w:p>
    <w:p w14:paraId="009509D1" w14:textId="77777777" w:rsidR="006E3A2A" w:rsidRDefault="006E3A2A" w:rsidP="009A7A66">
      <w:pPr>
        <w:spacing w:after="160" w:line="259" w:lineRule="auto"/>
        <w:rPr>
          <w:rFonts w:ascii="Franklin Gothic Book" w:hAnsi="Franklin Gothic Book"/>
          <w:sz w:val="24"/>
          <w:szCs w:val="24"/>
        </w:rPr>
      </w:pPr>
      <w:r>
        <w:rPr>
          <w:rFonts w:ascii="Franklin Gothic Book" w:hAnsi="Franklin Gothic Book"/>
          <w:sz w:val="24"/>
          <w:szCs w:val="24"/>
        </w:rPr>
        <w:t>Overall, the relocation will hurt the overall Chicago economy, both in the short-term and long-term. Meanwhile, taxpayers will be forced to pay the costs of a new stadium 30 minutes away in the suburb of Arlington Heights.</w:t>
      </w:r>
    </w:p>
    <w:p w14:paraId="43EF860A" w14:textId="26AF9B35" w:rsidR="006E3A2A" w:rsidRDefault="006E3A2A" w:rsidP="009A7A66">
      <w:pPr>
        <w:spacing w:after="160" w:line="259" w:lineRule="auto"/>
        <w:rPr>
          <w:rFonts w:ascii="Franklin Gothic Book" w:hAnsi="Franklin Gothic Book"/>
          <w:sz w:val="24"/>
          <w:szCs w:val="24"/>
        </w:rPr>
      </w:pPr>
      <w:r>
        <w:rPr>
          <w:rFonts w:ascii="Franklin Gothic Book" w:hAnsi="Franklin Gothic Book"/>
          <w:sz w:val="24"/>
          <w:szCs w:val="24"/>
        </w:rPr>
        <w:t>There was a similar plan in 2015 where the Greater St. Louis Metropolitan Area, which includes 14 counties in south central and southwest Illinois (including the Metro-East)</w:t>
      </w:r>
      <w:r w:rsidR="00B2346F">
        <w:rPr>
          <w:rFonts w:ascii="Franklin Gothic Book" w:hAnsi="Franklin Gothic Book"/>
          <w:sz w:val="24"/>
          <w:szCs w:val="24"/>
        </w:rPr>
        <w:t xml:space="preserve"> would have been on the hook with a new stadium to replace the stadium formerly known as the Edward Jones Dome (now The Dome at America’s Center) at the cost of $24 billion. Taxpayers didn’t go for it on both sides of the river, and the Rams and owner Stan Kroenke </w:t>
      </w:r>
      <w:r w:rsidR="00B2346F">
        <w:rPr>
          <w:rFonts w:ascii="Franklin Gothic Book" w:hAnsi="Franklin Gothic Book"/>
          <w:sz w:val="24"/>
          <w:szCs w:val="24"/>
        </w:rPr>
        <w:lastRenderedPageBreak/>
        <w:t>took the Lombardi Trophy that the Rams won in St. Louis at Super Bowl XXXIV under coach Dick Vermeil and quarterback Kurt Warner and left for a return to Los Angeles. Look how well that went: taxpayers paid an extravagant cost for SoFi Stadium in Inglewood, a shared venue with the Los Angeles Chargers.</w:t>
      </w:r>
    </w:p>
    <w:p w14:paraId="39E1FB39" w14:textId="7096BBBE" w:rsidR="00B2346F" w:rsidRDefault="00B2346F" w:rsidP="009A7A66">
      <w:pPr>
        <w:spacing w:after="160" w:line="259" w:lineRule="auto"/>
        <w:rPr>
          <w:rFonts w:ascii="Franklin Gothic Book" w:hAnsi="Franklin Gothic Book"/>
          <w:sz w:val="24"/>
          <w:szCs w:val="24"/>
        </w:rPr>
      </w:pPr>
      <w:r>
        <w:rPr>
          <w:rFonts w:ascii="Franklin Gothic Book" w:hAnsi="Franklin Gothic Book"/>
          <w:sz w:val="24"/>
          <w:szCs w:val="24"/>
        </w:rPr>
        <w:t>Yes, the notes on this bill is a bit long-winded, but not only does this aggravate me as a sports fan (by the way – screw the Rams, go Battlehawks!), but it angers me as a taxpayer in this state. The bill is vaguely worded at best. Does this TIF district only impact Arlington Heights and surrounding suburbs? Or is it so vaguely worded that at some point, even taxpayers in downstate Illinois will be forced to pay the costs?</w:t>
      </w:r>
    </w:p>
    <w:p w14:paraId="61AD5711" w14:textId="260165FB" w:rsidR="00B2346F" w:rsidRDefault="00B2346F" w:rsidP="009A7A66">
      <w:pPr>
        <w:spacing w:after="160" w:line="259" w:lineRule="auto"/>
        <w:rPr>
          <w:rFonts w:ascii="Franklin Gothic Book" w:hAnsi="Franklin Gothic Book"/>
          <w:sz w:val="24"/>
          <w:szCs w:val="24"/>
        </w:rPr>
      </w:pPr>
      <w:r>
        <w:rPr>
          <w:rFonts w:ascii="Franklin Gothic Book" w:hAnsi="Franklin Gothic Book"/>
          <w:sz w:val="24"/>
          <w:szCs w:val="24"/>
        </w:rPr>
        <w:t>Regardless, it should be opposed in any capacity.</w:t>
      </w:r>
    </w:p>
    <w:p w14:paraId="1EB2088E" w14:textId="7B145A0B" w:rsidR="00B2346F" w:rsidRDefault="00B2346F" w:rsidP="009A7A66">
      <w:pPr>
        <w:spacing w:after="160" w:line="259" w:lineRule="auto"/>
        <w:rPr>
          <w:rFonts w:ascii="Franklin Gothic Book" w:hAnsi="Franklin Gothic Book"/>
          <w:sz w:val="24"/>
          <w:szCs w:val="24"/>
        </w:rPr>
      </w:pPr>
      <w:r>
        <w:rPr>
          <w:rFonts w:ascii="Franklin Gothic Book" w:hAnsi="Franklin Gothic Book"/>
          <w:sz w:val="24"/>
          <w:szCs w:val="24"/>
        </w:rPr>
        <w:t xml:space="preserve">There are too many people to give contact information for, but I do know that four of them are from the Chicagoland region, while Doris Turner is from </w:t>
      </w:r>
      <w:r w:rsidR="003A4EE6">
        <w:rPr>
          <w:rFonts w:ascii="Franklin Gothic Book" w:hAnsi="Franklin Gothic Book"/>
          <w:sz w:val="24"/>
          <w:szCs w:val="24"/>
        </w:rPr>
        <w:t>Springfield.</w:t>
      </w:r>
    </w:p>
    <w:p w14:paraId="69B142B5" w14:textId="17FB1808" w:rsidR="003A4EE6" w:rsidRDefault="003A4EE6" w:rsidP="003A4EE6">
      <w:pPr>
        <w:spacing w:after="160" w:line="259" w:lineRule="auto"/>
        <w:rPr>
          <w:rFonts w:ascii="Franklin Gothic Book" w:hAnsi="Franklin Gothic Book"/>
          <w:sz w:val="24"/>
          <w:szCs w:val="24"/>
        </w:rPr>
      </w:pPr>
      <w:r>
        <w:rPr>
          <w:rFonts w:ascii="Franklin Gothic Medium" w:hAnsi="Franklin Gothic Medium"/>
          <w:sz w:val="24"/>
          <w:szCs w:val="24"/>
        </w:rPr>
        <w:t xml:space="preserve">ANALYSIS: </w:t>
      </w:r>
      <w:r>
        <w:rPr>
          <w:rFonts w:ascii="Franklin Gothic Book" w:hAnsi="Franklin Gothic Book"/>
          <w:sz w:val="24"/>
          <w:szCs w:val="24"/>
        </w:rPr>
        <w:t>STRONGLY OPPOSE</w:t>
      </w:r>
    </w:p>
    <w:p w14:paraId="16D5B22A" w14:textId="1F20C522" w:rsidR="003A4EE6" w:rsidRDefault="003A4EE6" w:rsidP="003A4EE6">
      <w:pPr>
        <w:spacing w:after="160" w:line="259" w:lineRule="auto"/>
        <w:rPr>
          <w:rFonts w:ascii="Franklin Gothic Book" w:hAnsi="Franklin Gothic Book"/>
          <w:sz w:val="24"/>
          <w:szCs w:val="24"/>
        </w:rPr>
      </w:pPr>
    </w:p>
    <w:p w14:paraId="473774F4" w14:textId="4E1C2B90" w:rsidR="003A4EE6" w:rsidRPr="003A4EE6" w:rsidRDefault="003A4EE6" w:rsidP="003A4EE6">
      <w:pPr>
        <w:spacing w:after="160" w:line="259" w:lineRule="auto"/>
        <w:rPr>
          <w:rFonts w:ascii="Franklin Gothic Book" w:hAnsi="Franklin Gothic Book"/>
          <w:i/>
          <w:iCs/>
          <w:sz w:val="24"/>
          <w:szCs w:val="24"/>
        </w:rPr>
      </w:pPr>
      <w:r>
        <w:rPr>
          <w:rFonts w:ascii="Franklin Gothic Book" w:hAnsi="Franklin Gothic Book"/>
          <w:i/>
          <w:iCs/>
          <w:sz w:val="24"/>
          <w:szCs w:val="24"/>
        </w:rPr>
        <w:t xml:space="preserve">There are two additional Senate bills I am looking into as it relates to freelance workers/independent contractors. Those bills are </w:t>
      </w:r>
      <w:hyperlink r:id="rId18" w:history="1">
        <w:r w:rsidRPr="003A4EE6">
          <w:rPr>
            <w:rStyle w:val="Hyperlink"/>
            <w:rFonts w:ascii="Franklin Gothic Book" w:hAnsi="Franklin Gothic Book"/>
            <w:i/>
            <w:iCs/>
            <w:sz w:val="24"/>
            <w:szCs w:val="24"/>
          </w:rPr>
          <w:t>SB2041</w:t>
        </w:r>
      </w:hyperlink>
      <w:r>
        <w:rPr>
          <w:rFonts w:ascii="Franklin Gothic Book" w:hAnsi="Franklin Gothic Book"/>
          <w:i/>
          <w:iCs/>
          <w:sz w:val="24"/>
          <w:szCs w:val="24"/>
        </w:rPr>
        <w:t xml:space="preserve"> and </w:t>
      </w:r>
      <w:hyperlink r:id="rId19" w:history="1">
        <w:r w:rsidRPr="003A4EE6">
          <w:rPr>
            <w:rStyle w:val="Hyperlink"/>
            <w:rFonts w:ascii="Franklin Gothic Book" w:hAnsi="Franklin Gothic Book"/>
            <w:i/>
            <w:iCs/>
            <w:sz w:val="24"/>
            <w:szCs w:val="24"/>
          </w:rPr>
          <w:t>SB2279</w:t>
        </w:r>
      </w:hyperlink>
      <w:r>
        <w:rPr>
          <w:rFonts w:ascii="Franklin Gothic Book" w:hAnsi="Franklin Gothic Book"/>
          <w:i/>
          <w:iCs/>
          <w:sz w:val="24"/>
          <w:szCs w:val="24"/>
        </w:rPr>
        <w:t>. I have not gone through those bills in detail, but I will have more next month.</w:t>
      </w:r>
    </w:p>
    <w:p w14:paraId="6B836926" w14:textId="2FF4C7F7" w:rsidR="005B3A5E" w:rsidRPr="009A7A66" w:rsidRDefault="005B3A5E" w:rsidP="009A7A66">
      <w:pPr>
        <w:spacing w:after="160" w:line="259" w:lineRule="auto"/>
        <w:rPr>
          <w:rFonts w:ascii="Franklin Gothic Book" w:hAnsi="Franklin Gothic Book"/>
          <w:i/>
          <w:iCs/>
          <w:sz w:val="24"/>
          <w:szCs w:val="24"/>
        </w:rPr>
      </w:pPr>
      <w:r w:rsidRPr="009A7A66">
        <w:rPr>
          <w:rFonts w:ascii="Franklin Gothic Book" w:hAnsi="Franklin Gothic Book"/>
          <w:i/>
          <w:iCs/>
          <w:sz w:val="24"/>
          <w:szCs w:val="24"/>
        </w:rPr>
        <w:br w:type="page"/>
      </w:r>
    </w:p>
    <w:p w14:paraId="20468160" w14:textId="72607258" w:rsidR="006238F1" w:rsidRPr="0056472F" w:rsidRDefault="006238F1" w:rsidP="006238F1">
      <w:pPr>
        <w:jc w:val="center"/>
        <w:rPr>
          <w:rFonts w:ascii="Franklin Gothic Medium" w:hAnsi="Franklin Gothic Medium"/>
          <w:sz w:val="24"/>
          <w:szCs w:val="24"/>
        </w:rPr>
      </w:pPr>
      <w:r w:rsidRPr="0056472F">
        <w:rPr>
          <w:rFonts w:ascii="Franklin Gothic Medium" w:hAnsi="Franklin Gothic Medium"/>
          <w:sz w:val="24"/>
          <w:szCs w:val="24"/>
        </w:rPr>
        <w:lastRenderedPageBreak/>
        <w:t xml:space="preserve">Appendix </w:t>
      </w:r>
      <w:r w:rsidR="003A4EE6">
        <w:rPr>
          <w:rFonts w:ascii="Franklin Gothic Medium" w:hAnsi="Franklin Gothic Medium"/>
          <w:sz w:val="24"/>
          <w:szCs w:val="24"/>
        </w:rPr>
        <w:t>B</w:t>
      </w:r>
    </w:p>
    <w:p w14:paraId="4BDE04A9" w14:textId="77777777" w:rsidR="006238F1" w:rsidRPr="00C115DF" w:rsidRDefault="006238F1" w:rsidP="006238F1">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r>
        <w:rPr>
          <w:rFonts w:ascii="Franklin Gothic Medium" w:hAnsi="Franklin Gothic Medium"/>
          <w:sz w:val="24"/>
          <w:szCs w:val="24"/>
        </w:rPr>
        <w:t xml:space="preserve"> </w:t>
      </w:r>
      <w:r w:rsidRPr="00C115DF">
        <w:rPr>
          <w:rFonts w:ascii="Franklin Gothic Medium" w:hAnsi="Franklin Gothic Medium"/>
          <w:sz w:val="24"/>
          <w:szCs w:val="24"/>
        </w:rPr>
        <w:t>Political Division – Candidate Recruitment Report</w:t>
      </w:r>
    </w:p>
    <w:p w14:paraId="1F65977F" w14:textId="1112323D" w:rsidR="006238F1" w:rsidRDefault="006238F1" w:rsidP="006238F1">
      <w:pPr>
        <w:jc w:val="center"/>
        <w:rPr>
          <w:rFonts w:ascii="Franklin Gothic Medium" w:hAnsi="Franklin Gothic Medium"/>
          <w:sz w:val="24"/>
          <w:szCs w:val="24"/>
        </w:rPr>
      </w:pPr>
      <w:r w:rsidRPr="00C115DF">
        <w:rPr>
          <w:rFonts w:ascii="Franklin Gothic Medium" w:hAnsi="Franklin Gothic Medium"/>
          <w:sz w:val="24"/>
          <w:szCs w:val="24"/>
        </w:rPr>
        <w:t xml:space="preserve">Reporting Period: </w:t>
      </w:r>
      <w:r w:rsidR="00B84CBB">
        <w:rPr>
          <w:rFonts w:ascii="Franklin Gothic Medium" w:hAnsi="Franklin Gothic Medium"/>
          <w:sz w:val="24"/>
          <w:szCs w:val="24"/>
        </w:rPr>
        <w:t>March</w:t>
      </w:r>
      <w:r w:rsidR="003A4EE6">
        <w:rPr>
          <w:rFonts w:ascii="Franklin Gothic Medium" w:hAnsi="Franklin Gothic Medium"/>
          <w:sz w:val="24"/>
          <w:szCs w:val="24"/>
        </w:rPr>
        <w:t xml:space="preserve"> 2023</w:t>
      </w:r>
    </w:p>
    <w:p w14:paraId="17719D49" w14:textId="3C9F2FAC" w:rsidR="006238F1" w:rsidRDefault="003A4EE6" w:rsidP="006238F1">
      <w:pPr>
        <w:jc w:val="center"/>
        <w:rPr>
          <w:rFonts w:ascii="Franklin Gothic Medium" w:hAnsi="Franklin Gothic Medium"/>
          <w:sz w:val="24"/>
          <w:szCs w:val="24"/>
        </w:rPr>
      </w:pPr>
      <w:r>
        <w:rPr>
          <w:rFonts w:ascii="Franklin Gothic Medium" w:hAnsi="Franklin Gothic Medium"/>
          <w:sz w:val="24"/>
          <w:szCs w:val="24"/>
        </w:rPr>
        <w:t>LOCAL CANDIDATES</w:t>
      </w:r>
      <w:r w:rsidR="0005017F">
        <w:rPr>
          <w:rFonts w:ascii="Franklin Gothic Medium" w:hAnsi="Franklin Gothic Medium"/>
          <w:sz w:val="24"/>
          <w:szCs w:val="24"/>
        </w:rPr>
        <w:t xml:space="preserve"> (UPDATED)</w:t>
      </w:r>
    </w:p>
    <w:p w14:paraId="41F4A204" w14:textId="60F846B2" w:rsidR="003A4EE6" w:rsidRDefault="003A4EE6" w:rsidP="006238F1">
      <w:pPr>
        <w:jc w:val="center"/>
        <w:rPr>
          <w:rFonts w:ascii="Franklin Gothic Medium" w:hAnsi="Franklin Gothic Medium"/>
          <w:sz w:val="24"/>
          <w:szCs w:val="24"/>
        </w:rPr>
      </w:pPr>
    </w:p>
    <w:p w14:paraId="6D45E714" w14:textId="54C51651" w:rsidR="006238F1" w:rsidRDefault="003A4EE6">
      <w:pPr>
        <w:spacing w:after="160" w:line="259" w:lineRule="auto"/>
      </w:pPr>
      <w:r>
        <w:rPr>
          <w:rFonts w:ascii="Franklin Gothic Book" w:hAnsi="Franklin Gothic Book"/>
          <w:sz w:val="24"/>
          <w:szCs w:val="24"/>
        </w:rPr>
        <w:t>These are the latest candidates that I currently have from the Facebook post in our official group for the 2023 consolidated election cycle, both for the February 28 primary and April 4 general. If there are additional candidates, please let me know.</w:t>
      </w:r>
    </w:p>
    <w:p w14:paraId="5C8F19B3" w14:textId="67E51535" w:rsidR="001D428C" w:rsidRDefault="003A4EE6" w:rsidP="001D428C">
      <w:pPr>
        <w:rPr>
          <w:rFonts w:ascii="Franklin Gothic Book" w:hAnsi="Franklin Gothic Book"/>
          <w:b/>
          <w:sz w:val="24"/>
          <w:szCs w:val="24"/>
          <w:u w:val="single"/>
        </w:rPr>
      </w:pPr>
      <w:r>
        <w:rPr>
          <w:rFonts w:ascii="Franklin Gothic Book" w:hAnsi="Franklin Gothic Book"/>
          <w:b/>
          <w:sz w:val="24"/>
          <w:szCs w:val="24"/>
          <w:u w:val="single"/>
        </w:rPr>
        <w:t>LOCAL CANDIDATES</w:t>
      </w:r>
    </w:p>
    <w:p w14:paraId="4E4C6B5B" w14:textId="618C2ABF" w:rsidR="003A4EE6" w:rsidRDefault="003A4EE6" w:rsidP="003F3088">
      <w:pPr>
        <w:pStyle w:val="NoSpacing"/>
        <w:rPr>
          <w:rFonts w:ascii="Franklin Gothic Book" w:hAnsi="Franklin Gothic Book"/>
          <w:i/>
          <w:iCs/>
          <w:sz w:val="24"/>
          <w:szCs w:val="24"/>
        </w:rPr>
      </w:pPr>
      <w:r>
        <w:rPr>
          <w:rFonts w:ascii="Franklin Gothic Book" w:hAnsi="Franklin Gothic Book"/>
          <w:i/>
          <w:iCs/>
          <w:sz w:val="24"/>
          <w:szCs w:val="24"/>
        </w:rPr>
        <w:t>Christian</w:t>
      </w:r>
    </w:p>
    <w:p w14:paraId="5950CF01" w14:textId="7C426EA5" w:rsidR="003A4EE6" w:rsidRPr="003A4EE6" w:rsidRDefault="003A4EE6" w:rsidP="003F3088">
      <w:pPr>
        <w:pStyle w:val="NoSpacing"/>
        <w:rPr>
          <w:rFonts w:ascii="Franklin Gothic Book" w:hAnsi="Franklin Gothic Book"/>
          <w:sz w:val="24"/>
          <w:szCs w:val="24"/>
        </w:rPr>
      </w:pPr>
      <w:r>
        <w:rPr>
          <w:rFonts w:ascii="Franklin Gothic Book" w:hAnsi="Franklin Gothic Book"/>
          <w:b/>
          <w:bCs/>
          <w:sz w:val="24"/>
          <w:szCs w:val="24"/>
        </w:rPr>
        <w:t xml:space="preserve">Pana City Clerk: </w:t>
      </w:r>
      <w:r>
        <w:rPr>
          <w:rFonts w:ascii="Franklin Gothic Book" w:hAnsi="Franklin Gothic Book"/>
          <w:sz w:val="24"/>
          <w:szCs w:val="24"/>
        </w:rPr>
        <w:t>John Broux</w:t>
      </w:r>
    </w:p>
    <w:p w14:paraId="1F4BD4AA" w14:textId="77777777" w:rsidR="003A4EE6" w:rsidRDefault="003A4EE6" w:rsidP="003F3088">
      <w:pPr>
        <w:pStyle w:val="NoSpacing"/>
        <w:rPr>
          <w:rFonts w:ascii="Franklin Gothic Book" w:hAnsi="Franklin Gothic Book"/>
          <w:i/>
          <w:iCs/>
          <w:sz w:val="24"/>
          <w:szCs w:val="24"/>
        </w:rPr>
      </w:pPr>
    </w:p>
    <w:p w14:paraId="55B4CAE8" w14:textId="64BF7080" w:rsidR="001D428C" w:rsidRPr="001D428C" w:rsidRDefault="001D428C" w:rsidP="003F3088">
      <w:pPr>
        <w:pStyle w:val="NoSpacing"/>
        <w:rPr>
          <w:rFonts w:ascii="Franklin Gothic Book" w:hAnsi="Franklin Gothic Book"/>
          <w:i/>
          <w:iCs/>
          <w:sz w:val="24"/>
          <w:szCs w:val="24"/>
        </w:rPr>
      </w:pPr>
      <w:r w:rsidRPr="001D428C">
        <w:rPr>
          <w:rFonts w:ascii="Franklin Gothic Book" w:hAnsi="Franklin Gothic Book"/>
          <w:i/>
          <w:iCs/>
          <w:sz w:val="24"/>
          <w:szCs w:val="24"/>
        </w:rPr>
        <w:t xml:space="preserve">Cook </w:t>
      </w:r>
    </w:p>
    <w:p w14:paraId="6829CEDA" w14:textId="5C6549A0" w:rsidR="003A4EE6" w:rsidRDefault="003A4EE6" w:rsidP="003F3088">
      <w:pPr>
        <w:pStyle w:val="NoSpacing"/>
        <w:rPr>
          <w:rFonts w:ascii="Franklin Gothic Book" w:hAnsi="Franklin Gothic Book"/>
          <w:sz w:val="24"/>
          <w:szCs w:val="24"/>
        </w:rPr>
      </w:pPr>
      <w:r>
        <w:rPr>
          <w:rFonts w:ascii="Franklin Gothic Book" w:hAnsi="Franklin Gothic Book"/>
          <w:b/>
          <w:bCs/>
          <w:sz w:val="24"/>
          <w:szCs w:val="24"/>
        </w:rPr>
        <w:t xml:space="preserve">Harvey City Treasurer: </w:t>
      </w:r>
      <w:r>
        <w:rPr>
          <w:rFonts w:ascii="Franklin Gothic Book" w:hAnsi="Franklin Gothic Book"/>
          <w:sz w:val="24"/>
          <w:szCs w:val="24"/>
        </w:rPr>
        <w:t>Aisha Pickett</w:t>
      </w:r>
      <w:r w:rsidR="0034645A">
        <w:rPr>
          <w:rFonts w:ascii="Franklin Gothic Book" w:hAnsi="Franklin Gothic Book"/>
          <w:sz w:val="24"/>
          <w:szCs w:val="24"/>
        </w:rPr>
        <w:t xml:space="preserve"> (re-election)</w:t>
      </w:r>
    </w:p>
    <w:p w14:paraId="698A6214" w14:textId="71CE01A1" w:rsidR="003A4EE6" w:rsidRPr="0014637F" w:rsidRDefault="003A4EE6" w:rsidP="003F3088">
      <w:pPr>
        <w:pStyle w:val="NoSpacing"/>
        <w:rPr>
          <w:rFonts w:ascii="Franklin Gothic Book" w:hAnsi="Franklin Gothic Book"/>
          <w:b/>
          <w:bCs/>
          <w:i/>
          <w:iCs/>
          <w:sz w:val="24"/>
          <w:szCs w:val="24"/>
        </w:rPr>
      </w:pPr>
      <w:r w:rsidRPr="003A4EE6">
        <w:rPr>
          <w:rFonts w:ascii="Franklin Gothic Book" w:hAnsi="Franklin Gothic Book"/>
          <w:b/>
          <w:bCs/>
          <w:sz w:val="24"/>
          <w:szCs w:val="24"/>
        </w:rPr>
        <w:t>Chicago Police Council District 14</w:t>
      </w:r>
      <w:r>
        <w:rPr>
          <w:rFonts w:ascii="Franklin Gothic Book" w:hAnsi="Franklin Gothic Book"/>
          <w:sz w:val="24"/>
          <w:szCs w:val="24"/>
        </w:rPr>
        <w:t>: Chris Laurent</w:t>
      </w:r>
      <w:r w:rsidR="0014637F">
        <w:rPr>
          <w:rFonts w:ascii="Franklin Gothic Book" w:hAnsi="Franklin Gothic Book"/>
          <w:sz w:val="24"/>
          <w:szCs w:val="24"/>
        </w:rPr>
        <w:t xml:space="preserve"> – </w:t>
      </w:r>
      <w:r w:rsidR="0014637F">
        <w:rPr>
          <w:rFonts w:ascii="Franklin Gothic Book" w:hAnsi="Franklin Gothic Book"/>
          <w:b/>
          <w:bCs/>
          <w:i/>
          <w:iCs/>
          <w:sz w:val="24"/>
          <w:szCs w:val="24"/>
        </w:rPr>
        <w:t>ELECTED</w:t>
      </w:r>
    </w:p>
    <w:p w14:paraId="3C04C0B4" w14:textId="6A5DD48C" w:rsidR="001002BD" w:rsidRPr="003A4EE6" w:rsidRDefault="003A4EE6" w:rsidP="003A4EE6">
      <w:pPr>
        <w:pStyle w:val="NoSpacing"/>
        <w:rPr>
          <w:rFonts w:ascii="Franklin Gothic Book" w:hAnsi="Franklin Gothic Book"/>
          <w:sz w:val="24"/>
          <w:szCs w:val="24"/>
        </w:rPr>
      </w:pPr>
      <w:r w:rsidRPr="003A4EE6">
        <w:rPr>
          <w:rFonts w:ascii="Franklin Gothic Book" w:hAnsi="Franklin Gothic Book"/>
          <w:b/>
          <w:bCs/>
          <w:sz w:val="24"/>
          <w:szCs w:val="24"/>
        </w:rPr>
        <w:t>Chicago Police Council District 14</w:t>
      </w:r>
      <w:r>
        <w:rPr>
          <w:rFonts w:ascii="Franklin Gothic Book" w:hAnsi="Franklin Gothic Book"/>
          <w:sz w:val="24"/>
          <w:szCs w:val="24"/>
        </w:rPr>
        <w:t>: Justin Tucker (write-in)</w:t>
      </w:r>
      <w:r w:rsidR="0014637F">
        <w:rPr>
          <w:rFonts w:ascii="Franklin Gothic Book" w:hAnsi="Franklin Gothic Book"/>
          <w:sz w:val="24"/>
          <w:szCs w:val="24"/>
        </w:rPr>
        <w:t xml:space="preserve"> – </w:t>
      </w:r>
      <w:r w:rsidR="0014637F" w:rsidRPr="0014637F">
        <w:rPr>
          <w:rFonts w:ascii="Franklin Gothic Book" w:hAnsi="Franklin Gothic Book"/>
          <w:b/>
          <w:bCs/>
          <w:i/>
          <w:iCs/>
          <w:sz w:val="24"/>
          <w:szCs w:val="24"/>
        </w:rPr>
        <w:t>NOT ELECTED</w:t>
      </w:r>
    </w:p>
    <w:p w14:paraId="59D7AD9F" w14:textId="77777777" w:rsidR="003A4EE6" w:rsidRDefault="003A4EE6" w:rsidP="00D43A8C">
      <w:pPr>
        <w:pStyle w:val="NoSpacing"/>
        <w:rPr>
          <w:rFonts w:ascii="Franklin Gothic Book" w:hAnsi="Franklin Gothic Book"/>
          <w:sz w:val="24"/>
          <w:szCs w:val="24"/>
        </w:rPr>
      </w:pPr>
    </w:p>
    <w:p w14:paraId="6F118576" w14:textId="7875DA98" w:rsidR="003A4EE6" w:rsidRDefault="003A4EE6" w:rsidP="003A4EE6">
      <w:pPr>
        <w:pStyle w:val="NoSpacing"/>
        <w:rPr>
          <w:rFonts w:ascii="Franklin Gothic Book" w:hAnsi="Franklin Gothic Book"/>
          <w:i/>
          <w:iCs/>
          <w:sz w:val="24"/>
          <w:szCs w:val="24"/>
        </w:rPr>
      </w:pPr>
      <w:r>
        <w:rPr>
          <w:rFonts w:ascii="Franklin Gothic Book" w:hAnsi="Franklin Gothic Book"/>
          <w:i/>
          <w:iCs/>
          <w:sz w:val="24"/>
          <w:szCs w:val="24"/>
        </w:rPr>
        <w:t>Grundy</w:t>
      </w:r>
    </w:p>
    <w:p w14:paraId="46BD6BE9" w14:textId="473314AC" w:rsidR="003A4EE6" w:rsidRDefault="003A4EE6" w:rsidP="003A4EE6">
      <w:pPr>
        <w:pStyle w:val="NoSpacing"/>
        <w:rPr>
          <w:rFonts w:ascii="Franklin Gothic Book" w:hAnsi="Franklin Gothic Book"/>
          <w:sz w:val="24"/>
          <w:szCs w:val="24"/>
        </w:rPr>
      </w:pPr>
      <w:r>
        <w:rPr>
          <w:rFonts w:ascii="Franklin Gothic Book" w:hAnsi="Franklin Gothic Book"/>
          <w:b/>
          <w:bCs/>
          <w:sz w:val="24"/>
          <w:szCs w:val="24"/>
        </w:rPr>
        <w:t xml:space="preserve">Nettle Creek Board of Education: </w:t>
      </w:r>
      <w:r>
        <w:rPr>
          <w:rFonts w:ascii="Franklin Gothic Book" w:hAnsi="Franklin Gothic Book"/>
          <w:sz w:val="24"/>
          <w:szCs w:val="24"/>
        </w:rPr>
        <w:t>Brett Ryan</w:t>
      </w:r>
    </w:p>
    <w:p w14:paraId="0DACF45D" w14:textId="4239E099" w:rsidR="0014637F" w:rsidRPr="003A4EE6" w:rsidRDefault="0014637F" w:rsidP="003A4EE6">
      <w:pPr>
        <w:pStyle w:val="NoSpacing"/>
        <w:rPr>
          <w:rFonts w:ascii="Franklin Gothic Book" w:hAnsi="Franklin Gothic Book"/>
          <w:sz w:val="24"/>
          <w:szCs w:val="24"/>
        </w:rPr>
      </w:pPr>
      <w:r w:rsidRPr="0014637F">
        <w:rPr>
          <w:rFonts w:ascii="Franklin Gothic Book" w:hAnsi="Franklin Gothic Book"/>
          <w:b/>
          <w:bCs/>
          <w:sz w:val="24"/>
          <w:szCs w:val="24"/>
        </w:rPr>
        <w:t>Mazon/Verona/Kinsman Board of Education</w:t>
      </w:r>
      <w:r>
        <w:rPr>
          <w:rFonts w:ascii="Franklin Gothic Book" w:hAnsi="Franklin Gothic Book"/>
          <w:sz w:val="24"/>
          <w:szCs w:val="24"/>
        </w:rPr>
        <w:t>: Jenae Wise</w:t>
      </w:r>
    </w:p>
    <w:p w14:paraId="4D23BCDF" w14:textId="77777777" w:rsidR="003A4EE6" w:rsidRDefault="003A4EE6" w:rsidP="003A4EE6">
      <w:pPr>
        <w:pStyle w:val="NoSpacing"/>
        <w:rPr>
          <w:rFonts w:ascii="Franklin Gothic Book" w:hAnsi="Franklin Gothic Book"/>
          <w:i/>
          <w:iCs/>
          <w:sz w:val="24"/>
          <w:szCs w:val="24"/>
        </w:rPr>
      </w:pPr>
    </w:p>
    <w:p w14:paraId="422C89D3" w14:textId="6BE1B683" w:rsidR="003A4EE6" w:rsidRDefault="003A4EE6" w:rsidP="003A4EE6">
      <w:pPr>
        <w:pStyle w:val="NoSpacing"/>
        <w:rPr>
          <w:rFonts w:ascii="Franklin Gothic Book" w:hAnsi="Franklin Gothic Book"/>
          <w:i/>
          <w:iCs/>
          <w:sz w:val="24"/>
          <w:szCs w:val="24"/>
        </w:rPr>
      </w:pPr>
      <w:r>
        <w:rPr>
          <w:rFonts w:ascii="Franklin Gothic Book" w:hAnsi="Franklin Gothic Book"/>
          <w:i/>
          <w:iCs/>
          <w:sz w:val="24"/>
          <w:szCs w:val="24"/>
        </w:rPr>
        <w:t>Madison</w:t>
      </w:r>
    </w:p>
    <w:p w14:paraId="41B02E0E" w14:textId="505BB5D9" w:rsidR="003A4EE6" w:rsidRPr="003A4EE6" w:rsidRDefault="003A4EE6" w:rsidP="003A4EE6">
      <w:pPr>
        <w:pStyle w:val="NoSpacing"/>
        <w:rPr>
          <w:rFonts w:ascii="Franklin Gothic Book" w:hAnsi="Franklin Gothic Book"/>
          <w:sz w:val="24"/>
          <w:szCs w:val="24"/>
        </w:rPr>
      </w:pPr>
      <w:r>
        <w:rPr>
          <w:rFonts w:ascii="Franklin Gothic Book" w:hAnsi="Franklin Gothic Book"/>
          <w:b/>
          <w:bCs/>
          <w:sz w:val="24"/>
          <w:szCs w:val="24"/>
        </w:rPr>
        <w:t xml:space="preserve">Hamel Village President: </w:t>
      </w:r>
      <w:r>
        <w:rPr>
          <w:rFonts w:ascii="Franklin Gothic Book" w:hAnsi="Franklin Gothic Book"/>
          <w:sz w:val="24"/>
          <w:szCs w:val="24"/>
        </w:rPr>
        <w:t>Justin Gerstner</w:t>
      </w:r>
    </w:p>
    <w:p w14:paraId="20F3A554" w14:textId="77777777" w:rsidR="003A4EE6" w:rsidRDefault="003A4EE6" w:rsidP="00D43A8C">
      <w:pPr>
        <w:pStyle w:val="NoSpacing"/>
        <w:rPr>
          <w:rFonts w:ascii="Franklin Gothic Book" w:hAnsi="Franklin Gothic Book"/>
          <w:sz w:val="24"/>
          <w:szCs w:val="24"/>
        </w:rPr>
      </w:pPr>
    </w:p>
    <w:p w14:paraId="3E1A554B" w14:textId="0EB9D64F" w:rsidR="003A4EE6" w:rsidRDefault="003A4EE6" w:rsidP="003A4EE6">
      <w:pPr>
        <w:pStyle w:val="NoSpacing"/>
        <w:rPr>
          <w:rFonts w:ascii="Franklin Gothic Book" w:hAnsi="Franklin Gothic Book"/>
          <w:i/>
          <w:iCs/>
          <w:sz w:val="24"/>
          <w:szCs w:val="24"/>
        </w:rPr>
      </w:pPr>
      <w:r>
        <w:rPr>
          <w:rFonts w:ascii="Franklin Gothic Book" w:hAnsi="Franklin Gothic Book"/>
          <w:i/>
          <w:iCs/>
          <w:sz w:val="24"/>
          <w:szCs w:val="24"/>
        </w:rPr>
        <w:t>McLean</w:t>
      </w:r>
    </w:p>
    <w:p w14:paraId="1346E68E" w14:textId="31F90D00" w:rsidR="003A4EE6" w:rsidRPr="003A4EE6" w:rsidRDefault="003A4EE6" w:rsidP="003A4EE6">
      <w:pPr>
        <w:pStyle w:val="NoSpacing"/>
        <w:rPr>
          <w:rFonts w:ascii="Franklin Gothic Book" w:hAnsi="Franklin Gothic Book"/>
          <w:sz w:val="24"/>
          <w:szCs w:val="24"/>
        </w:rPr>
      </w:pPr>
      <w:r>
        <w:rPr>
          <w:rFonts w:ascii="Franklin Gothic Book" w:hAnsi="Franklin Gothic Book"/>
          <w:b/>
          <w:bCs/>
          <w:sz w:val="24"/>
          <w:szCs w:val="24"/>
        </w:rPr>
        <w:t xml:space="preserve">Normal Town Trustee: </w:t>
      </w:r>
      <w:r>
        <w:rPr>
          <w:rFonts w:ascii="Franklin Gothic Book" w:hAnsi="Franklin Gothic Book"/>
          <w:sz w:val="24"/>
          <w:szCs w:val="24"/>
        </w:rPr>
        <w:t>Karl Sila</w:t>
      </w:r>
    </w:p>
    <w:p w14:paraId="17C2C9BC" w14:textId="77777777" w:rsidR="003A4EE6" w:rsidRDefault="003A4EE6" w:rsidP="00D43A8C">
      <w:pPr>
        <w:pStyle w:val="NoSpacing"/>
        <w:rPr>
          <w:rFonts w:ascii="Franklin Gothic Book" w:hAnsi="Franklin Gothic Book"/>
          <w:sz w:val="24"/>
          <w:szCs w:val="24"/>
        </w:rPr>
      </w:pPr>
    </w:p>
    <w:p w14:paraId="26C1F496" w14:textId="4B50299E" w:rsidR="003A4EE6" w:rsidRDefault="003A4EE6" w:rsidP="003A4EE6">
      <w:pPr>
        <w:pStyle w:val="NoSpacing"/>
        <w:rPr>
          <w:rFonts w:ascii="Franklin Gothic Book" w:hAnsi="Franklin Gothic Book"/>
          <w:i/>
          <w:iCs/>
          <w:sz w:val="24"/>
          <w:szCs w:val="24"/>
        </w:rPr>
      </w:pPr>
      <w:r>
        <w:rPr>
          <w:rFonts w:ascii="Franklin Gothic Book" w:hAnsi="Franklin Gothic Book"/>
          <w:i/>
          <w:iCs/>
          <w:sz w:val="24"/>
          <w:szCs w:val="24"/>
        </w:rPr>
        <w:t>Montgomery</w:t>
      </w:r>
    </w:p>
    <w:p w14:paraId="79D0D650" w14:textId="3A5D0573" w:rsidR="003A4EE6" w:rsidRPr="003A4EE6" w:rsidRDefault="003A4EE6" w:rsidP="003A4EE6">
      <w:pPr>
        <w:pStyle w:val="NoSpacing"/>
        <w:rPr>
          <w:rFonts w:ascii="Franklin Gothic Book" w:hAnsi="Franklin Gothic Book"/>
          <w:sz w:val="24"/>
          <w:szCs w:val="24"/>
        </w:rPr>
      </w:pPr>
      <w:r>
        <w:rPr>
          <w:rFonts w:ascii="Franklin Gothic Book" w:hAnsi="Franklin Gothic Book"/>
          <w:b/>
          <w:bCs/>
          <w:sz w:val="24"/>
          <w:szCs w:val="24"/>
        </w:rPr>
        <w:t xml:space="preserve">Nokomis City Commissioner: </w:t>
      </w:r>
      <w:r>
        <w:rPr>
          <w:rFonts w:ascii="Franklin Gothic Book" w:hAnsi="Franklin Gothic Book"/>
          <w:sz w:val="24"/>
          <w:szCs w:val="24"/>
        </w:rPr>
        <w:t>Jake Leonard</w:t>
      </w:r>
    </w:p>
    <w:p w14:paraId="21C97E41" w14:textId="77777777" w:rsidR="003A4EE6" w:rsidRDefault="003A4EE6" w:rsidP="00D43A8C">
      <w:pPr>
        <w:pStyle w:val="NoSpacing"/>
        <w:rPr>
          <w:rFonts w:ascii="Franklin Gothic Book" w:hAnsi="Franklin Gothic Book"/>
          <w:sz w:val="24"/>
          <w:szCs w:val="24"/>
        </w:rPr>
      </w:pPr>
    </w:p>
    <w:p w14:paraId="49FD4134" w14:textId="32B25C6F" w:rsidR="003A4EE6" w:rsidRDefault="0034645A" w:rsidP="003A4EE6">
      <w:pPr>
        <w:pStyle w:val="NoSpacing"/>
        <w:rPr>
          <w:rFonts w:ascii="Franklin Gothic Book" w:hAnsi="Franklin Gothic Book"/>
          <w:i/>
          <w:iCs/>
          <w:sz w:val="24"/>
          <w:szCs w:val="24"/>
        </w:rPr>
      </w:pPr>
      <w:r>
        <w:rPr>
          <w:rFonts w:ascii="Franklin Gothic Book" w:hAnsi="Franklin Gothic Book"/>
          <w:i/>
          <w:iCs/>
          <w:sz w:val="24"/>
          <w:szCs w:val="24"/>
        </w:rPr>
        <w:t>Peoria</w:t>
      </w:r>
    </w:p>
    <w:p w14:paraId="1FA64198" w14:textId="3AA5B281" w:rsidR="001D428C" w:rsidRDefault="0034645A" w:rsidP="00D43A8C">
      <w:pPr>
        <w:pStyle w:val="NoSpacing"/>
        <w:rPr>
          <w:rFonts w:ascii="Franklin Gothic Book" w:hAnsi="Franklin Gothic Book"/>
          <w:sz w:val="24"/>
          <w:szCs w:val="24"/>
        </w:rPr>
      </w:pPr>
      <w:r>
        <w:rPr>
          <w:rFonts w:ascii="Franklin Gothic Book" w:hAnsi="Franklin Gothic Book"/>
          <w:b/>
          <w:bCs/>
          <w:sz w:val="24"/>
          <w:szCs w:val="24"/>
        </w:rPr>
        <w:t>Peoria Heights Village Trustee</w:t>
      </w:r>
      <w:r w:rsidR="003A4EE6">
        <w:rPr>
          <w:rFonts w:ascii="Franklin Gothic Book" w:hAnsi="Franklin Gothic Book"/>
          <w:b/>
          <w:bCs/>
          <w:sz w:val="24"/>
          <w:szCs w:val="24"/>
        </w:rPr>
        <w:t xml:space="preserve">: </w:t>
      </w:r>
      <w:r>
        <w:rPr>
          <w:rFonts w:ascii="Franklin Gothic Book" w:hAnsi="Franklin Gothic Book"/>
          <w:sz w:val="24"/>
          <w:szCs w:val="24"/>
        </w:rPr>
        <w:t>Brandon Wisenburg (re-election)</w:t>
      </w:r>
      <w:r w:rsidR="001D428C">
        <w:rPr>
          <w:rFonts w:ascii="Franklin Gothic Book" w:hAnsi="Franklin Gothic Book"/>
          <w:sz w:val="24"/>
          <w:szCs w:val="24"/>
        </w:rPr>
        <w:br w:type="page"/>
      </w:r>
    </w:p>
    <w:p w14:paraId="7E67D291" w14:textId="65C0F4CB" w:rsidR="00DE0192" w:rsidRPr="0056472F" w:rsidRDefault="0056472F" w:rsidP="00DE0192">
      <w:pPr>
        <w:jc w:val="center"/>
        <w:rPr>
          <w:rFonts w:ascii="Franklin Gothic Medium" w:hAnsi="Franklin Gothic Medium"/>
          <w:sz w:val="24"/>
          <w:szCs w:val="24"/>
        </w:rPr>
      </w:pPr>
      <w:r w:rsidRPr="0056472F">
        <w:rPr>
          <w:rFonts w:ascii="Franklin Gothic Medium" w:hAnsi="Franklin Gothic Medium"/>
          <w:sz w:val="24"/>
          <w:szCs w:val="24"/>
        </w:rPr>
        <w:lastRenderedPageBreak/>
        <w:t xml:space="preserve">Appendix </w:t>
      </w:r>
      <w:r w:rsidR="00F40120">
        <w:rPr>
          <w:rFonts w:ascii="Franklin Gothic Medium" w:hAnsi="Franklin Gothic Medium"/>
          <w:sz w:val="24"/>
          <w:szCs w:val="24"/>
        </w:rPr>
        <w:t>C</w:t>
      </w:r>
    </w:p>
    <w:p w14:paraId="7006137D" w14:textId="77777777" w:rsidR="00DE0192" w:rsidRPr="00C115DF" w:rsidRDefault="00DE0192" w:rsidP="00DE0192">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r>
        <w:rPr>
          <w:rFonts w:ascii="Franklin Gothic Medium" w:hAnsi="Franklin Gothic Medium"/>
          <w:sz w:val="24"/>
          <w:szCs w:val="24"/>
        </w:rPr>
        <w:t xml:space="preserve"> </w:t>
      </w:r>
      <w:r w:rsidRPr="00C115DF">
        <w:rPr>
          <w:rFonts w:ascii="Franklin Gothic Medium" w:hAnsi="Franklin Gothic Medium"/>
          <w:sz w:val="24"/>
          <w:szCs w:val="24"/>
        </w:rPr>
        <w:t>Political Division – Candidate Recruitment Report</w:t>
      </w:r>
    </w:p>
    <w:p w14:paraId="02A0966F" w14:textId="51726955" w:rsidR="00B03BBD" w:rsidRDefault="00104305" w:rsidP="00DE0192">
      <w:pPr>
        <w:jc w:val="center"/>
        <w:rPr>
          <w:rFonts w:ascii="Franklin Gothic Medium" w:hAnsi="Franklin Gothic Medium"/>
          <w:sz w:val="24"/>
          <w:szCs w:val="24"/>
        </w:rPr>
      </w:pPr>
      <w:r w:rsidRPr="00C115DF">
        <w:rPr>
          <w:rFonts w:ascii="Franklin Gothic Medium" w:hAnsi="Franklin Gothic Medium"/>
          <w:sz w:val="24"/>
          <w:szCs w:val="24"/>
        </w:rPr>
        <w:t xml:space="preserve">Reporting Period: </w:t>
      </w:r>
      <w:r w:rsidR="0014637F">
        <w:rPr>
          <w:rFonts w:ascii="Franklin Gothic Medium" w:hAnsi="Franklin Gothic Medium"/>
          <w:sz w:val="24"/>
          <w:szCs w:val="24"/>
        </w:rPr>
        <w:t>March</w:t>
      </w:r>
      <w:r w:rsidR="00F40120">
        <w:rPr>
          <w:rFonts w:ascii="Franklin Gothic Medium" w:hAnsi="Franklin Gothic Medium"/>
          <w:sz w:val="24"/>
          <w:szCs w:val="24"/>
        </w:rPr>
        <w:t xml:space="preserve"> 2023</w:t>
      </w:r>
    </w:p>
    <w:p w14:paraId="75882220" w14:textId="7EDA8B06" w:rsidR="00DE0192" w:rsidRDefault="00DE0192" w:rsidP="00DE0192">
      <w:pPr>
        <w:jc w:val="center"/>
        <w:rPr>
          <w:rFonts w:ascii="Franklin Gothic Medium" w:hAnsi="Franklin Gothic Medium"/>
          <w:sz w:val="24"/>
          <w:szCs w:val="24"/>
        </w:rPr>
      </w:pPr>
      <w:r>
        <w:rPr>
          <w:rFonts w:ascii="Franklin Gothic Medium" w:hAnsi="Franklin Gothic Medium"/>
          <w:sz w:val="24"/>
          <w:szCs w:val="24"/>
        </w:rPr>
        <w:t>POLITICAL TIMELINE THROUGH 202</w:t>
      </w:r>
      <w:r w:rsidR="00104305">
        <w:rPr>
          <w:rFonts w:ascii="Franklin Gothic Medium" w:hAnsi="Franklin Gothic Medium"/>
          <w:sz w:val="24"/>
          <w:szCs w:val="24"/>
        </w:rPr>
        <w:t>5</w:t>
      </w:r>
    </w:p>
    <w:p w14:paraId="1A19D9B8" w14:textId="6CC21E8A" w:rsidR="00D45ECD" w:rsidRDefault="00D45ECD" w:rsidP="003B579E">
      <w:pPr>
        <w:rPr>
          <w:rFonts w:ascii="Franklin Gothic Medium" w:hAnsi="Franklin Gothic Medium"/>
          <w:sz w:val="24"/>
          <w:szCs w:val="24"/>
        </w:rPr>
      </w:pPr>
    </w:p>
    <w:p w14:paraId="2E6F2B17" w14:textId="29B65D7D" w:rsidR="00CE1C5B" w:rsidRDefault="00CE1C5B" w:rsidP="00DE0192">
      <w:pPr>
        <w:rPr>
          <w:rFonts w:ascii="Franklin Gothic Book" w:hAnsi="Franklin Gothic Book"/>
          <w:b/>
          <w:sz w:val="24"/>
          <w:szCs w:val="24"/>
        </w:rPr>
      </w:pPr>
      <w:bookmarkStart w:id="0" w:name="_Hlk56528577"/>
      <w:r w:rsidRPr="00CE1C5B">
        <w:rPr>
          <w:rFonts w:ascii="Franklin Gothic Book" w:hAnsi="Franklin Gothic Book"/>
          <w:sz w:val="24"/>
          <w:szCs w:val="24"/>
        </w:rPr>
        <w:t xml:space="preserve">Candidate Recruitment and the Political Division reports the following regarding candidate status in </w:t>
      </w:r>
      <w:r>
        <w:rPr>
          <w:rFonts w:ascii="Franklin Gothic Book" w:hAnsi="Franklin Gothic Book"/>
          <w:sz w:val="24"/>
          <w:szCs w:val="24"/>
        </w:rPr>
        <w:t>future election cycles</w:t>
      </w:r>
      <w:r w:rsidRPr="00CE1C5B">
        <w:rPr>
          <w:rFonts w:ascii="Franklin Gothic Book" w:hAnsi="Franklin Gothic Book"/>
          <w:sz w:val="24"/>
          <w:szCs w:val="24"/>
        </w:rPr>
        <w:t>:</w:t>
      </w:r>
    </w:p>
    <w:p w14:paraId="0F92EA6C" w14:textId="77777777" w:rsidR="00F55930" w:rsidRDefault="00F55930" w:rsidP="00DE0192">
      <w:pPr>
        <w:rPr>
          <w:rFonts w:ascii="Franklin Gothic Book" w:hAnsi="Franklin Gothic Book"/>
          <w:b/>
          <w:sz w:val="24"/>
          <w:szCs w:val="24"/>
        </w:rPr>
      </w:pPr>
    </w:p>
    <w:p w14:paraId="7950A6F1" w14:textId="52676575" w:rsidR="00DB7771" w:rsidRDefault="00F55930" w:rsidP="00DB7771">
      <w:pPr>
        <w:rPr>
          <w:rFonts w:ascii="Franklin Gothic Book" w:hAnsi="Franklin Gothic Book"/>
          <w:sz w:val="24"/>
          <w:szCs w:val="24"/>
        </w:rPr>
      </w:pPr>
      <w:r w:rsidRPr="00F55930">
        <w:rPr>
          <w:rFonts w:ascii="Franklin Gothic Book" w:hAnsi="Franklin Gothic Book"/>
          <w:b/>
          <w:bCs/>
          <w:sz w:val="24"/>
          <w:szCs w:val="24"/>
        </w:rPr>
        <w:t>2024 GENERAL</w:t>
      </w:r>
      <w:r>
        <w:rPr>
          <w:rFonts w:ascii="Franklin Gothic Book" w:hAnsi="Franklin Gothic Book"/>
          <w:sz w:val="24"/>
          <w:szCs w:val="24"/>
        </w:rPr>
        <w:t>:</w:t>
      </w:r>
    </w:p>
    <w:p w14:paraId="63AC2373" w14:textId="32D332A5" w:rsidR="00F55930" w:rsidRDefault="001002BD" w:rsidP="00F55930">
      <w:pPr>
        <w:pStyle w:val="ListParagraph"/>
        <w:numPr>
          <w:ilvl w:val="0"/>
          <w:numId w:val="40"/>
        </w:numPr>
        <w:rPr>
          <w:rFonts w:ascii="Franklin Gothic Book" w:hAnsi="Franklin Gothic Book"/>
          <w:sz w:val="24"/>
          <w:szCs w:val="24"/>
        </w:rPr>
      </w:pPr>
      <w:r>
        <w:rPr>
          <w:rFonts w:ascii="Franklin Gothic Book" w:hAnsi="Franklin Gothic Book"/>
          <w:sz w:val="24"/>
          <w:szCs w:val="24"/>
        </w:rPr>
        <w:t>I will communicate soon with the following about running in 2024 for the following positions:</w:t>
      </w:r>
    </w:p>
    <w:p w14:paraId="706DBD58" w14:textId="77777777" w:rsidR="001002BD" w:rsidRPr="001002BD" w:rsidRDefault="001002BD" w:rsidP="001002BD">
      <w:pPr>
        <w:ind w:left="360"/>
        <w:rPr>
          <w:rFonts w:ascii="Franklin Gothic Book" w:hAnsi="Franklin Gothic Book"/>
          <w:b/>
          <w:sz w:val="24"/>
          <w:szCs w:val="24"/>
          <w:u w:val="single"/>
        </w:rPr>
      </w:pPr>
      <w:r w:rsidRPr="001002BD">
        <w:rPr>
          <w:rFonts w:ascii="Franklin Gothic Book" w:hAnsi="Franklin Gothic Book"/>
          <w:b/>
          <w:sz w:val="24"/>
          <w:szCs w:val="24"/>
          <w:u w:val="single"/>
        </w:rPr>
        <w:t>CONGRESSIONAL</w:t>
      </w:r>
    </w:p>
    <w:p w14:paraId="3D05DD5E" w14:textId="79528C2A" w:rsidR="001002BD" w:rsidRPr="001002BD" w:rsidRDefault="001002BD" w:rsidP="001002BD">
      <w:pPr>
        <w:ind w:left="360"/>
        <w:rPr>
          <w:rFonts w:ascii="Franklin Gothic Book" w:hAnsi="Franklin Gothic Book"/>
          <w:bCs/>
          <w:sz w:val="24"/>
          <w:szCs w:val="24"/>
        </w:rPr>
      </w:pPr>
      <w:r w:rsidRPr="001002BD">
        <w:rPr>
          <w:rFonts w:ascii="Franklin Gothic Book" w:hAnsi="Franklin Gothic Book"/>
          <w:bCs/>
          <w:sz w:val="24"/>
          <w:szCs w:val="24"/>
        </w:rPr>
        <w:t>Cicinelli, Chris</w:t>
      </w:r>
      <w:r w:rsidRPr="001002BD">
        <w:rPr>
          <w:rFonts w:ascii="Franklin Gothic Book" w:hAnsi="Franklin Gothic Book"/>
          <w:bCs/>
          <w:sz w:val="24"/>
          <w:szCs w:val="24"/>
        </w:rPr>
        <w:tab/>
      </w:r>
      <w:r w:rsidRPr="001002BD">
        <w:rPr>
          <w:rFonts w:ascii="Franklin Gothic Book" w:hAnsi="Franklin Gothic Book"/>
          <w:bCs/>
          <w:sz w:val="24"/>
          <w:szCs w:val="24"/>
        </w:rPr>
        <w:tab/>
        <w:t>Oak Park</w:t>
      </w:r>
      <w:r w:rsidRPr="001002BD">
        <w:rPr>
          <w:rFonts w:ascii="Franklin Gothic Book" w:hAnsi="Franklin Gothic Book"/>
          <w:bCs/>
          <w:sz w:val="24"/>
          <w:szCs w:val="24"/>
        </w:rPr>
        <w:tab/>
      </w:r>
    </w:p>
    <w:p w14:paraId="250A377E" w14:textId="77777777" w:rsidR="001002BD" w:rsidRPr="001002BD" w:rsidRDefault="001002BD" w:rsidP="001002BD">
      <w:pPr>
        <w:ind w:left="360"/>
        <w:rPr>
          <w:rFonts w:ascii="Franklin Gothic Book" w:hAnsi="Franklin Gothic Book"/>
          <w:bCs/>
          <w:sz w:val="24"/>
          <w:szCs w:val="24"/>
        </w:rPr>
      </w:pPr>
      <w:r w:rsidRPr="001002BD">
        <w:rPr>
          <w:rFonts w:ascii="Franklin Gothic Book" w:hAnsi="Franklin Gothic Book"/>
          <w:bCs/>
          <w:sz w:val="24"/>
          <w:szCs w:val="24"/>
        </w:rPr>
        <w:t>Cochran, Andrew</w:t>
      </w:r>
      <w:r w:rsidRPr="001002BD">
        <w:rPr>
          <w:rFonts w:ascii="Franklin Gothic Book" w:hAnsi="Franklin Gothic Book"/>
          <w:bCs/>
          <w:sz w:val="24"/>
          <w:szCs w:val="24"/>
        </w:rPr>
        <w:tab/>
      </w:r>
      <w:r w:rsidRPr="001002BD">
        <w:rPr>
          <w:rFonts w:ascii="Franklin Gothic Book" w:hAnsi="Franklin Gothic Book"/>
          <w:bCs/>
          <w:sz w:val="24"/>
          <w:szCs w:val="24"/>
        </w:rPr>
        <w:tab/>
        <w:t>Chicago</w:t>
      </w:r>
    </w:p>
    <w:p w14:paraId="13FF962C" w14:textId="6ED81E51" w:rsidR="001002BD" w:rsidRPr="001002BD" w:rsidRDefault="001002BD" w:rsidP="001002BD">
      <w:pPr>
        <w:ind w:left="360"/>
        <w:rPr>
          <w:rFonts w:ascii="Franklin Gothic Book" w:hAnsi="Franklin Gothic Book"/>
          <w:bCs/>
          <w:sz w:val="24"/>
          <w:szCs w:val="24"/>
        </w:rPr>
      </w:pPr>
      <w:r w:rsidRPr="001002BD">
        <w:rPr>
          <w:rFonts w:ascii="Franklin Gothic Book" w:hAnsi="Franklin Gothic Book"/>
          <w:bCs/>
          <w:sz w:val="24"/>
          <w:szCs w:val="24"/>
        </w:rPr>
        <w:t>McDulin, Maxwell</w:t>
      </w:r>
      <w:r w:rsidRPr="001002BD">
        <w:rPr>
          <w:rFonts w:ascii="Franklin Gothic Book" w:hAnsi="Franklin Gothic Book"/>
          <w:bCs/>
          <w:sz w:val="24"/>
          <w:szCs w:val="24"/>
        </w:rPr>
        <w:tab/>
      </w:r>
      <w:r w:rsidRPr="001002BD">
        <w:rPr>
          <w:rFonts w:ascii="Franklin Gothic Book" w:hAnsi="Franklin Gothic Book"/>
          <w:bCs/>
          <w:sz w:val="24"/>
          <w:szCs w:val="24"/>
        </w:rPr>
        <w:tab/>
        <w:t>Chicago</w:t>
      </w:r>
      <w:r w:rsidRPr="001002BD">
        <w:rPr>
          <w:rFonts w:ascii="Franklin Gothic Book" w:hAnsi="Franklin Gothic Book"/>
          <w:bCs/>
          <w:sz w:val="24"/>
          <w:szCs w:val="24"/>
        </w:rPr>
        <w:br/>
        <w:t>Powell, Tracy</w:t>
      </w:r>
      <w:r w:rsidRPr="001002BD">
        <w:rPr>
          <w:rFonts w:ascii="Franklin Gothic Book" w:hAnsi="Franklin Gothic Book"/>
          <w:bCs/>
          <w:sz w:val="24"/>
          <w:szCs w:val="24"/>
        </w:rPr>
        <w:tab/>
      </w:r>
      <w:r w:rsidRPr="001002BD">
        <w:rPr>
          <w:rFonts w:ascii="Franklin Gothic Book" w:hAnsi="Franklin Gothic Book"/>
          <w:bCs/>
          <w:sz w:val="24"/>
          <w:szCs w:val="24"/>
        </w:rPr>
        <w:tab/>
        <w:t>Chicago</w:t>
      </w:r>
    </w:p>
    <w:p w14:paraId="23E2E9F0" w14:textId="41716515" w:rsidR="005D08BB" w:rsidRPr="005D08BB" w:rsidRDefault="001002BD" w:rsidP="005D08BB">
      <w:pPr>
        <w:ind w:left="360"/>
        <w:rPr>
          <w:rFonts w:ascii="Franklin Gothic Book" w:hAnsi="Franklin Gothic Book"/>
          <w:bCs/>
          <w:sz w:val="24"/>
          <w:szCs w:val="24"/>
        </w:rPr>
      </w:pPr>
      <w:r w:rsidRPr="001002BD">
        <w:rPr>
          <w:rFonts w:ascii="Franklin Gothic Book" w:hAnsi="Franklin Gothic Book"/>
          <w:bCs/>
          <w:sz w:val="24"/>
          <w:szCs w:val="24"/>
        </w:rPr>
        <w:t>Seiler, Lucas</w:t>
      </w:r>
      <w:r w:rsidRPr="001002BD">
        <w:rPr>
          <w:rFonts w:ascii="Franklin Gothic Book" w:hAnsi="Franklin Gothic Book"/>
          <w:bCs/>
          <w:sz w:val="24"/>
          <w:szCs w:val="24"/>
        </w:rPr>
        <w:tab/>
      </w:r>
      <w:r w:rsidRPr="001002BD">
        <w:rPr>
          <w:rFonts w:ascii="Franklin Gothic Book" w:hAnsi="Franklin Gothic Book"/>
          <w:bCs/>
          <w:sz w:val="24"/>
          <w:szCs w:val="24"/>
        </w:rPr>
        <w:tab/>
        <w:t>Chicago</w:t>
      </w:r>
    </w:p>
    <w:p w14:paraId="7C414E82" w14:textId="2D3FC815" w:rsidR="001002BD" w:rsidRDefault="001002BD" w:rsidP="005D08BB">
      <w:pPr>
        <w:spacing w:after="160" w:line="259" w:lineRule="auto"/>
        <w:ind w:left="360"/>
        <w:rPr>
          <w:rFonts w:ascii="Franklin Gothic Book" w:hAnsi="Franklin Gothic Book"/>
          <w:b/>
          <w:sz w:val="24"/>
          <w:szCs w:val="24"/>
        </w:rPr>
      </w:pPr>
      <w:r w:rsidRPr="001002BD">
        <w:rPr>
          <w:rFonts w:ascii="Franklin Gothic Book" w:hAnsi="Franklin Gothic Book"/>
          <w:b/>
          <w:sz w:val="24"/>
          <w:szCs w:val="24"/>
          <w:u w:val="single"/>
        </w:rPr>
        <w:t>ILLINOIS SENATE</w:t>
      </w:r>
      <w:r w:rsidRPr="001002BD">
        <w:rPr>
          <w:rFonts w:ascii="Franklin Gothic Book" w:hAnsi="Franklin Gothic Book"/>
          <w:b/>
          <w:sz w:val="24"/>
          <w:szCs w:val="24"/>
          <w:u w:val="single"/>
        </w:rPr>
        <w:br/>
      </w:r>
      <w:r w:rsidRPr="001002BD">
        <w:rPr>
          <w:rFonts w:ascii="Franklin Gothic Book" w:hAnsi="Franklin Gothic Book"/>
          <w:bCs/>
          <w:sz w:val="24"/>
          <w:szCs w:val="24"/>
        </w:rPr>
        <w:t>Rowe, Phil</w:t>
      </w:r>
      <w:r w:rsidRPr="001002BD">
        <w:rPr>
          <w:rFonts w:ascii="Franklin Gothic Book" w:hAnsi="Franklin Gothic Book"/>
          <w:bCs/>
          <w:sz w:val="24"/>
          <w:szCs w:val="24"/>
        </w:rPr>
        <w:tab/>
      </w:r>
      <w:r w:rsidRPr="001002BD">
        <w:rPr>
          <w:rFonts w:ascii="Franklin Gothic Book" w:hAnsi="Franklin Gothic Book"/>
          <w:bCs/>
          <w:sz w:val="24"/>
          <w:szCs w:val="24"/>
        </w:rPr>
        <w:tab/>
      </w:r>
      <w:r w:rsidRPr="001002BD">
        <w:rPr>
          <w:rFonts w:ascii="Franklin Gothic Book" w:hAnsi="Franklin Gothic Book"/>
          <w:bCs/>
          <w:sz w:val="24"/>
          <w:szCs w:val="24"/>
        </w:rPr>
        <w:tab/>
        <w:t>Des Plaines</w:t>
      </w:r>
      <w:r w:rsidRPr="001002BD">
        <w:rPr>
          <w:rFonts w:ascii="Franklin Gothic Book" w:hAnsi="Franklin Gothic Book"/>
          <w:b/>
          <w:sz w:val="24"/>
          <w:szCs w:val="24"/>
        </w:rPr>
        <w:tab/>
      </w:r>
      <w:r w:rsidRPr="001002BD">
        <w:rPr>
          <w:rFonts w:ascii="Franklin Gothic Book" w:hAnsi="Franklin Gothic Book"/>
          <w:b/>
          <w:sz w:val="24"/>
          <w:szCs w:val="24"/>
        </w:rPr>
        <w:tab/>
        <w:t>Senate District 28</w:t>
      </w:r>
      <w:r w:rsidR="002D1142">
        <w:rPr>
          <w:rFonts w:ascii="Franklin Gothic Book" w:hAnsi="Franklin Gothic Book"/>
          <w:b/>
          <w:sz w:val="24"/>
          <w:szCs w:val="24"/>
        </w:rPr>
        <w:t>?</w:t>
      </w:r>
      <w:r w:rsidR="005D08BB">
        <w:rPr>
          <w:rFonts w:ascii="Franklin Gothic Book" w:hAnsi="Franklin Gothic Book"/>
          <w:b/>
          <w:sz w:val="24"/>
          <w:szCs w:val="24"/>
        </w:rPr>
        <w:br/>
      </w:r>
      <w:r w:rsidRPr="001002BD">
        <w:rPr>
          <w:rFonts w:ascii="Franklin Gothic Book" w:hAnsi="Franklin Gothic Book"/>
          <w:b/>
          <w:sz w:val="24"/>
          <w:szCs w:val="24"/>
          <w:u w:val="single"/>
        </w:rPr>
        <w:t>ILLINOIS HOUSE</w:t>
      </w:r>
      <w:r w:rsidR="005D08BB">
        <w:rPr>
          <w:rFonts w:ascii="Franklin Gothic Book" w:hAnsi="Franklin Gothic Book"/>
          <w:b/>
          <w:sz w:val="24"/>
          <w:szCs w:val="24"/>
        </w:rPr>
        <w:br/>
      </w:r>
      <w:r w:rsidRPr="001002BD">
        <w:rPr>
          <w:rFonts w:ascii="Franklin Gothic Book" w:hAnsi="Franklin Gothic Book"/>
          <w:bCs/>
          <w:sz w:val="24"/>
          <w:szCs w:val="24"/>
        </w:rPr>
        <w:t>Bailey, Marcelis</w:t>
      </w:r>
      <w:r w:rsidRPr="001002BD">
        <w:rPr>
          <w:rFonts w:ascii="Franklin Gothic Book" w:hAnsi="Franklin Gothic Book"/>
          <w:bCs/>
          <w:sz w:val="24"/>
          <w:szCs w:val="24"/>
        </w:rPr>
        <w:tab/>
      </w:r>
      <w:r w:rsidRPr="001002BD">
        <w:rPr>
          <w:rFonts w:ascii="Franklin Gothic Book" w:hAnsi="Franklin Gothic Book"/>
          <w:bCs/>
          <w:sz w:val="24"/>
          <w:szCs w:val="24"/>
        </w:rPr>
        <w:tab/>
        <w:t>Chicago</w:t>
      </w:r>
      <w:r w:rsidRPr="001002BD">
        <w:rPr>
          <w:rFonts w:ascii="Franklin Gothic Book" w:hAnsi="Franklin Gothic Book"/>
          <w:bCs/>
          <w:sz w:val="24"/>
          <w:szCs w:val="24"/>
        </w:rPr>
        <w:tab/>
      </w:r>
      <w:r w:rsidRPr="001002BD">
        <w:rPr>
          <w:rFonts w:ascii="Franklin Gothic Book" w:hAnsi="Franklin Gothic Book"/>
          <w:bCs/>
          <w:sz w:val="24"/>
          <w:szCs w:val="24"/>
        </w:rPr>
        <w:tab/>
      </w:r>
      <w:r w:rsidRPr="001002BD">
        <w:rPr>
          <w:rFonts w:ascii="Franklin Gothic Book" w:hAnsi="Franklin Gothic Book"/>
          <w:b/>
          <w:sz w:val="24"/>
          <w:szCs w:val="24"/>
        </w:rPr>
        <w:t>House District 25</w:t>
      </w:r>
      <w:r w:rsidR="002D1142">
        <w:rPr>
          <w:rFonts w:ascii="Franklin Gothic Book" w:hAnsi="Franklin Gothic Book"/>
          <w:b/>
          <w:sz w:val="24"/>
          <w:szCs w:val="24"/>
        </w:rPr>
        <w:t>?</w:t>
      </w:r>
      <w:r w:rsidR="005D08BB">
        <w:rPr>
          <w:rFonts w:ascii="Franklin Gothic Book" w:hAnsi="Franklin Gothic Book"/>
          <w:b/>
          <w:sz w:val="24"/>
          <w:szCs w:val="24"/>
        </w:rPr>
        <w:br/>
      </w:r>
      <w:r w:rsidRPr="001002BD">
        <w:rPr>
          <w:rFonts w:ascii="Franklin Gothic Book" w:hAnsi="Franklin Gothic Book"/>
          <w:bCs/>
          <w:sz w:val="24"/>
          <w:szCs w:val="24"/>
        </w:rPr>
        <w:t>Mathews, John</w:t>
      </w:r>
      <w:r w:rsidRPr="001002BD">
        <w:rPr>
          <w:rFonts w:ascii="Franklin Gothic Book" w:hAnsi="Franklin Gothic Book"/>
          <w:bCs/>
          <w:sz w:val="24"/>
          <w:szCs w:val="24"/>
        </w:rPr>
        <w:tab/>
      </w:r>
      <w:r w:rsidRPr="001002BD">
        <w:rPr>
          <w:rFonts w:ascii="Franklin Gothic Book" w:hAnsi="Franklin Gothic Book"/>
          <w:bCs/>
          <w:sz w:val="24"/>
          <w:szCs w:val="24"/>
        </w:rPr>
        <w:tab/>
        <w:t>Berkeley</w:t>
      </w:r>
      <w:r w:rsidRPr="001002BD">
        <w:rPr>
          <w:rFonts w:ascii="Franklin Gothic Book" w:hAnsi="Franklin Gothic Book"/>
          <w:bCs/>
          <w:sz w:val="24"/>
          <w:szCs w:val="24"/>
        </w:rPr>
        <w:tab/>
      </w:r>
      <w:r w:rsidRPr="001002BD">
        <w:rPr>
          <w:rFonts w:ascii="Franklin Gothic Book" w:hAnsi="Franklin Gothic Book"/>
          <w:bCs/>
          <w:sz w:val="24"/>
          <w:szCs w:val="24"/>
        </w:rPr>
        <w:tab/>
      </w:r>
      <w:r w:rsidRPr="001002BD">
        <w:rPr>
          <w:rFonts w:ascii="Franklin Gothic Book" w:hAnsi="Franklin Gothic Book"/>
          <w:b/>
          <w:sz w:val="24"/>
          <w:szCs w:val="24"/>
        </w:rPr>
        <w:t>House District 7</w:t>
      </w:r>
      <w:r w:rsidR="002D1142">
        <w:rPr>
          <w:rFonts w:ascii="Franklin Gothic Book" w:hAnsi="Franklin Gothic Book"/>
          <w:b/>
          <w:sz w:val="24"/>
          <w:szCs w:val="24"/>
        </w:rPr>
        <w:t>?</w:t>
      </w:r>
      <w:r w:rsidR="005D08BB">
        <w:rPr>
          <w:rFonts w:ascii="Franklin Gothic Book" w:hAnsi="Franklin Gothic Book"/>
          <w:b/>
          <w:sz w:val="24"/>
          <w:szCs w:val="24"/>
        </w:rPr>
        <w:br/>
      </w:r>
      <w:r w:rsidRPr="001002BD">
        <w:rPr>
          <w:rFonts w:ascii="Franklin Gothic Book" w:hAnsi="Franklin Gothic Book"/>
          <w:bCs/>
          <w:sz w:val="24"/>
          <w:szCs w:val="24"/>
        </w:rPr>
        <w:t>Wardman, William</w:t>
      </w:r>
      <w:r w:rsidRPr="001002BD">
        <w:rPr>
          <w:rFonts w:ascii="Franklin Gothic Book" w:hAnsi="Franklin Gothic Book"/>
          <w:bCs/>
          <w:sz w:val="24"/>
          <w:szCs w:val="24"/>
        </w:rPr>
        <w:tab/>
        <w:t>Chicago</w:t>
      </w:r>
      <w:r w:rsidRPr="001002BD">
        <w:rPr>
          <w:rFonts w:ascii="Franklin Gothic Book" w:hAnsi="Franklin Gothic Book"/>
          <w:bCs/>
          <w:sz w:val="24"/>
          <w:szCs w:val="24"/>
        </w:rPr>
        <w:tab/>
      </w:r>
      <w:r w:rsidRPr="001002BD">
        <w:rPr>
          <w:rFonts w:ascii="Franklin Gothic Book" w:hAnsi="Franklin Gothic Book"/>
          <w:bCs/>
          <w:sz w:val="24"/>
          <w:szCs w:val="24"/>
        </w:rPr>
        <w:tab/>
      </w:r>
      <w:r w:rsidRPr="001002BD">
        <w:rPr>
          <w:rFonts w:ascii="Franklin Gothic Book" w:hAnsi="Franklin Gothic Book"/>
          <w:b/>
          <w:sz w:val="24"/>
          <w:szCs w:val="24"/>
        </w:rPr>
        <w:t>House District 19</w:t>
      </w:r>
      <w:r w:rsidR="002D1142">
        <w:rPr>
          <w:rFonts w:ascii="Franklin Gothic Book" w:hAnsi="Franklin Gothic Book"/>
          <w:b/>
          <w:sz w:val="24"/>
          <w:szCs w:val="24"/>
        </w:rPr>
        <w:t>?</w:t>
      </w:r>
    </w:p>
    <w:p w14:paraId="5E89C645" w14:textId="40C18DFC" w:rsidR="0014637F" w:rsidRPr="0014637F" w:rsidRDefault="0014637F" w:rsidP="0014637F">
      <w:pPr>
        <w:spacing w:after="160" w:line="259" w:lineRule="auto"/>
        <w:ind w:left="360"/>
        <w:rPr>
          <w:rFonts w:ascii="Franklin Gothic Book" w:hAnsi="Franklin Gothic Book"/>
          <w:bCs/>
          <w:sz w:val="24"/>
          <w:szCs w:val="24"/>
        </w:rPr>
      </w:pPr>
      <w:r>
        <w:rPr>
          <w:rFonts w:ascii="Franklin Gothic Book" w:hAnsi="Franklin Gothic Book"/>
          <w:b/>
          <w:sz w:val="24"/>
          <w:szCs w:val="24"/>
          <w:u w:val="single"/>
        </w:rPr>
        <w:t>TBD</w:t>
      </w:r>
      <w:r>
        <w:rPr>
          <w:rFonts w:ascii="Franklin Gothic Book" w:hAnsi="Franklin Gothic Book"/>
          <w:b/>
          <w:sz w:val="24"/>
          <w:szCs w:val="24"/>
          <w:u w:val="single"/>
        </w:rPr>
        <w:br/>
      </w:r>
      <w:r>
        <w:rPr>
          <w:rFonts w:ascii="Franklin Gothic Book" w:hAnsi="Franklin Gothic Book"/>
          <w:bCs/>
          <w:sz w:val="24"/>
          <w:szCs w:val="24"/>
        </w:rPr>
        <w:t>Amy Benkert</w:t>
      </w:r>
      <w:r>
        <w:rPr>
          <w:rFonts w:ascii="Franklin Gothic Book" w:hAnsi="Franklin Gothic Book"/>
          <w:bCs/>
          <w:sz w:val="24"/>
          <w:szCs w:val="24"/>
        </w:rPr>
        <w:tab/>
      </w:r>
      <w:r>
        <w:rPr>
          <w:rFonts w:ascii="Franklin Gothic Book" w:hAnsi="Franklin Gothic Book"/>
          <w:bCs/>
          <w:sz w:val="24"/>
          <w:szCs w:val="24"/>
        </w:rPr>
        <w:tab/>
        <w:t>Johnsburg</w:t>
      </w:r>
    </w:p>
    <w:p w14:paraId="73E2AB59" w14:textId="7BF1EF2F" w:rsidR="00F55930" w:rsidRDefault="00F55930" w:rsidP="00F55930">
      <w:pPr>
        <w:rPr>
          <w:rFonts w:ascii="Franklin Gothic Book" w:hAnsi="Franklin Gothic Book"/>
          <w:sz w:val="24"/>
          <w:szCs w:val="24"/>
        </w:rPr>
      </w:pPr>
    </w:p>
    <w:p w14:paraId="0B71D643" w14:textId="415B7AB3" w:rsidR="00F55930" w:rsidRDefault="00F55930" w:rsidP="00F55930">
      <w:pPr>
        <w:rPr>
          <w:rFonts w:ascii="Franklin Gothic Book" w:hAnsi="Franklin Gothic Book"/>
          <w:sz w:val="24"/>
          <w:szCs w:val="24"/>
        </w:rPr>
      </w:pPr>
      <w:r w:rsidRPr="00F55930">
        <w:rPr>
          <w:rFonts w:ascii="Franklin Gothic Book" w:hAnsi="Franklin Gothic Book"/>
          <w:b/>
          <w:bCs/>
          <w:sz w:val="24"/>
          <w:szCs w:val="24"/>
        </w:rPr>
        <w:t>2025 CONSOLIDATED</w:t>
      </w:r>
      <w:r>
        <w:rPr>
          <w:rFonts w:ascii="Franklin Gothic Book" w:hAnsi="Franklin Gothic Book"/>
          <w:sz w:val="24"/>
          <w:szCs w:val="24"/>
        </w:rPr>
        <w:t>:</w:t>
      </w:r>
    </w:p>
    <w:p w14:paraId="7A7F80D8" w14:textId="77777777" w:rsidR="0014637F" w:rsidRDefault="00F55930" w:rsidP="00AA4557">
      <w:pPr>
        <w:pStyle w:val="ListParagraph"/>
        <w:numPr>
          <w:ilvl w:val="0"/>
          <w:numId w:val="40"/>
        </w:numPr>
        <w:spacing w:after="160" w:line="259" w:lineRule="auto"/>
        <w:rPr>
          <w:rFonts w:ascii="Franklin Gothic Book" w:hAnsi="Franklin Gothic Book"/>
          <w:sz w:val="24"/>
          <w:szCs w:val="24"/>
        </w:rPr>
      </w:pPr>
      <w:r w:rsidRPr="00F9390B">
        <w:rPr>
          <w:rFonts w:ascii="Franklin Gothic Book" w:hAnsi="Franklin Gothic Book"/>
          <w:b/>
          <w:bCs/>
          <w:i/>
          <w:iCs/>
          <w:sz w:val="24"/>
          <w:szCs w:val="24"/>
        </w:rPr>
        <w:t>Jacob Loyd</w:t>
      </w:r>
      <w:r w:rsidRPr="00F9390B">
        <w:rPr>
          <w:rFonts w:ascii="Franklin Gothic Book" w:hAnsi="Franklin Gothic Book"/>
          <w:sz w:val="24"/>
          <w:szCs w:val="24"/>
        </w:rPr>
        <w:t xml:space="preserve"> wanted to run for mayor of Herrin in 2021, but wasn’t even allowed to pick up candidate paperwork. Next race, barring a 2023 special election, will be in 2025. First contact 11/10/2020. Last contact 01/20/2021.</w:t>
      </w:r>
      <w:bookmarkEnd w:id="0"/>
    </w:p>
    <w:p w14:paraId="070E9434" w14:textId="77777777" w:rsidR="0014637F" w:rsidRDefault="0014637F">
      <w:pPr>
        <w:spacing w:after="160" w:line="259" w:lineRule="auto"/>
        <w:rPr>
          <w:rFonts w:ascii="Franklin Gothic Book" w:hAnsi="Franklin Gothic Book"/>
          <w:sz w:val="24"/>
          <w:szCs w:val="24"/>
        </w:rPr>
      </w:pPr>
      <w:r>
        <w:rPr>
          <w:rFonts w:ascii="Franklin Gothic Book" w:hAnsi="Franklin Gothic Book"/>
          <w:sz w:val="24"/>
          <w:szCs w:val="24"/>
        </w:rPr>
        <w:br w:type="page"/>
      </w:r>
    </w:p>
    <w:p w14:paraId="0A905381" w14:textId="002FE075" w:rsidR="0014637F" w:rsidRPr="0056472F" w:rsidRDefault="0014637F" w:rsidP="0014637F">
      <w:pPr>
        <w:jc w:val="center"/>
        <w:rPr>
          <w:rFonts w:ascii="Franklin Gothic Medium" w:hAnsi="Franklin Gothic Medium"/>
          <w:sz w:val="24"/>
          <w:szCs w:val="24"/>
        </w:rPr>
      </w:pPr>
      <w:r w:rsidRPr="0056472F">
        <w:rPr>
          <w:rFonts w:ascii="Franklin Gothic Medium" w:hAnsi="Franklin Gothic Medium"/>
          <w:sz w:val="24"/>
          <w:szCs w:val="24"/>
        </w:rPr>
        <w:lastRenderedPageBreak/>
        <w:t xml:space="preserve">Appendix </w:t>
      </w:r>
      <w:r>
        <w:rPr>
          <w:rFonts w:ascii="Franklin Gothic Medium" w:hAnsi="Franklin Gothic Medium"/>
          <w:sz w:val="24"/>
          <w:szCs w:val="24"/>
        </w:rPr>
        <w:t>D</w:t>
      </w:r>
    </w:p>
    <w:p w14:paraId="5DE035EF" w14:textId="3F59B68B" w:rsidR="0014637F" w:rsidRPr="00C115DF" w:rsidRDefault="0014637F" w:rsidP="0014637F">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r>
        <w:rPr>
          <w:rFonts w:ascii="Franklin Gothic Medium" w:hAnsi="Franklin Gothic Medium"/>
          <w:sz w:val="24"/>
          <w:szCs w:val="24"/>
        </w:rPr>
        <w:t xml:space="preserve"> </w:t>
      </w:r>
      <w:r w:rsidRPr="00C115DF">
        <w:rPr>
          <w:rFonts w:ascii="Franklin Gothic Medium" w:hAnsi="Franklin Gothic Medium"/>
          <w:sz w:val="24"/>
          <w:szCs w:val="24"/>
        </w:rPr>
        <w:t xml:space="preserve">Political Division – </w:t>
      </w:r>
      <w:r>
        <w:rPr>
          <w:rFonts w:ascii="Franklin Gothic Medium" w:hAnsi="Franklin Gothic Medium"/>
          <w:sz w:val="24"/>
          <w:szCs w:val="24"/>
        </w:rPr>
        <w:t>Action Items</w:t>
      </w:r>
    </w:p>
    <w:p w14:paraId="7D81EE65" w14:textId="77777777" w:rsidR="0014637F" w:rsidRDefault="0014637F" w:rsidP="0014637F">
      <w:pPr>
        <w:jc w:val="center"/>
        <w:rPr>
          <w:rFonts w:ascii="Franklin Gothic Medium" w:hAnsi="Franklin Gothic Medium"/>
          <w:sz w:val="24"/>
          <w:szCs w:val="24"/>
        </w:rPr>
      </w:pPr>
      <w:r w:rsidRPr="00C115DF">
        <w:rPr>
          <w:rFonts w:ascii="Franklin Gothic Medium" w:hAnsi="Franklin Gothic Medium"/>
          <w:sz w:val="24"/>
          <w:szCs w:val="24"/>
        </w:rPr>
        <w:t xml:space="preserve">Reporting Period: </w:t>
      </w:r>
      <w:r>
        <w:rPr>
          <w:rFonts w:ascii="Franklin Gothic Medium" w:hAnsi="Franklin Gothic Medium"/>
          <w:sz w:val="24"/>
          <w:szCs w:val="24"/>
        </w:rPr>
        <w:t>March 2023</w:t>
      </w:r>
    </w:p>
    <w:p w14:paraId="7CA395AB" w14:textId="77777777" w:rsidR="0014637F" w:rsidRDefault="0014637F" w:rsidP="0014637F">
      <w:pPr>
        <w:jc w:val="center"/>
        <w:rPr>
          <w:rFonts w:ascii="Franklin Gothic Medium" w:hAnsi="Franklin Gothic Medium"/>
          <w:sz w:val="24"/>
          <w:szCs w:val="24"/>
        </w:rPr>
      </w:pPr>
      <w:r>
        <w:rPr>
          <w:rFonts w:ascii="Franklin Gothic Medium" w:hAnsi="Franklin Gothic Medium"/>
          <w:sz w:val="24"/>
          <w:szCs w:val="24"/>
        </w:rPr>
        <w:t>POLITICAL TIMELINE THROUGH 2025</w:t>
      </w:r>
    </w:p>
    <w:p w14:paraId="2647A950" w14:textId="77777777" w:rsidR="0014637F" w:rsidRPr="0014637F" w:rsidRDefault="0014637F" w:rsidP="0014637F">
      <w:pPr>
        <w:pStyle w:val="ListParagraph"/>
        <w:spacing w:after="160" w:line="259" w:lineRule="auto"/>
        <w:rPr>
          <w:rFonts w:ascii="Franklin Gothic Book" w:hAnsi="Franklin Gothic Book"/>
          <w:b/>
          <w:bCs/>
          <w:sz w:val="24"/>
          <w:szCs w:val="24"/>
        </w:rPr>
      </w:pPr>
    </w:p>
    <w:p w14:paraId="2139F532" w14:textId="77777777" w:rsidR="0014637F" w:rsidRPr="0014637F" w:rsidRDefault="0014637F" w:rsidP="0014637F">
      <w:pPr>
        <w:pStyle w:val="ListParagraph"/>
        <w:numPr>
          <w:ilvl w:val="0"/>
          <w:numId w:val="41"/>
        </w:numPr>
        <w:spacing w:after="160" w:line="259" w:lineRule="auto"/>
        <w:rPr>
          <w:rFonts w:ascii="Franklin Gothic Book" w:hAnsi="Franklin Gothic Book"/>
          <w:b/>
          <w:bCs/>
          <w:sz w:val="24"/>
          <w:szCs w:val="24"/>
        </w:rPr>
      </w:pPr>
      <w:r>
        <w:rPr>
          <w:rFonts w:ascii="Franklin Gothic Book" w:hAnsi="Franklin Gothic Book"/>
          <w:sz w:val="24"/>
          <w:szCs w:val="24"/>
        </w:rPr>
        <w:t>Motion to appoint Jim Humay as Deputy Political Director for the Chicago/Cook and DuPage Counties region</w:t>
      </w:r>
    </w:p>
    <w:p w14:paraId="5E13A497" w14:textId="77777777" w:rsidR="0014637F" w:rsidRDefault="0014637F" w:rsidP="0014637F">
      <w:pPr>
        <w:spacing w:after="160" w:line="259" w:lineRule="auto"/>
        <w:rPr>
          <w:rFonts w:ascii="Franklin Gothic Book" w:hAnsi="Franklin Gothic Book"/>
          <w:sz w:val="24"/>
          <w:szCs w:val="24"/>
        </w:rPr>
      </w:pPr>
    </w:p>
    <w:p w14:paraId="6B2174FC" w14:textId="77777777" w:rsidR="0014637F" w:rsidRDefault="0014637F" w:rsidP="0014637F">
      <w:pPr>
        <w:spacing w:after="160" w:line="259" w:lineRule="auto"/>
        <w:rPr>
          <w:rFonts w:ascii="Franklin Gothic Book" w:hAnsi="Franklin Gothic Book"/>
          <w:sz w:val="24"/>
          <w:szCs w:val="24"/>
        </w:rPr>
      </w:pPr>
      <w:r w:rsidRPr="0014637F">
        <w:rPr>
          <w:rFonts w:ascii="Franklin Gothic Book" w:hAnsi="Franklin Gothic Book"/>
          <w:b/>
          <w:bCs/>
          <w:sz w:val="24"/>
          <w:szCs w:val="24"/>
        </w:rPr>
        <w:t>RATIONALE</w:t>
      </w:r>
      <w:r>
        <w:rPr>
          <w:rFonts w:ascii="Franklin Gothic Book" w:hAnsi="Franklin Gothic Book"/>
          <w:sz w:val="24"/>
          <w:szCs w:val="24"/>
        </w:rPr>
        <w:t xml:space="preserve">: </w:t>
      </w:r>
      <w:r w:rsidRPr="0014637F">
        <w:rPr>
          <w:rFonts w:ascii="Franklin Gothic Book" w:hAnsi="Franklin Gothic Book"/>
          <w:sz w:val="24"/>
          <w:szCs w:val="24"/>
        </w:rPr>
        <w:t xml:space="preserve">It is no secret that I've had difficulty getting volunteers since then-Chair Bennett Morris appointed me to the role in an interim capacity in early November 2019 before the Board of Directors unanimously approved my official appointment a couple of weeks later. I lost the majority of the division during the transition, losing pretty much everyone with the exception of Kevin Kauzlaric at the time, as Kevin and I were essentially running the division without the active presence of a divisional director for roughly 18 months. </w:t>
      </w:r>
      <w:r w:rsidRPr="0014637F">
        <w:rPr>
          <w:rFonts w:ascii="Franklin Gothic Book" w:hAnsi="Franklin Gothic Book"/>
          <w:sz w:val="24"/>
          <w:szCs w:val="24"/>
        </w:rPr>
        <w:br/>
      </w:r>
      <w:r w:rsidRPr="0014637F">
        <w:rPr>
          <w:rFonts w:ascii="Franklin Gothic Book" w:hAnsi="Franklin Gothic Book"/>
          <w:sz w:val="24"/>
          <w:szCs w:val="24"/>
        </w:rPr>
        <w:br/>
        <w:t xml:space="preserve">Then, for understandable reasons, Kevin had to step down. For the majority of my first tenure as Political Director, the Division was pretty much run by Campaigns Director Jon King (at least for part of it) and Ballot Access Director Bill Redpath outside of myself. </w:t>
      </w:r>
      <w:r w:rsidRPr="0014637F">
        <w:rPr>
          <w:rFonts w:ascii="Franklin Gothic Book" w:hAnsi="Franklin Gothic Book"/>
          <w:sz w:val="24"/>
          <w:szCs w:val="24"/>
        </w:rPr>
        <w:br/>
      </w:r>
      <w:r w:rsidRPr="0014637F">
        <w:rPr>
          <w:rFonts w:ascii="Franklin Gothic Book" w:hAnsi="Franklin Gothic Book"/>
          <w:sz w:val="24"/>
          <w:szCs w:val="24"/>
        </w:rPr>
        <w:br/>
        <w:t xml:space="preserve">The fact that Jim reached out to me on February 20 meant something. This is the third time in both of my tenures as PD combined that someone has actually reached out to me about helping out in the division (including the short time that I had Bennett as Legislative Director, which was definitely appreciated at the time). </w:t>
      </w:r>
      <w:r w:rsidRPr="0014637F">
        <w:rPr>
          <w:rFonts w:ascii="Franklin Gothic Book" w:hAnsi="Franklin Gothic Book"/>
          <w:sz w:val="24"/>
          <w:szCs w:val="24"/>
        </w:rPr>
        <w:br/>
      </w:r>
      <w:r w:rsidRPr="0014637F">
        <w:rPr>
          <w:rFonts w:ascii="Franklin Gothic Book" w:hAnsi="Franklin Gothic Book"/>
          <w:sz w:val="24"/>
          <w:szCs w:val="24"/>
        </w:rPr>
        <w:br/>
        <w:t xml:space="preserve">I need to make up for lost time in the Division and having a Deputy Director will help ensure that I can finish some unfinished business that will better equip our candidates moving forward, not only local but also statewide. We have eight established counties going into the 2024 election cycle, four of which we would really need to retain our status in this cycle due to not running countywide candidates in those counties in 2022. We also have </w:t>
      </w:r>
      <w:r>
        <w:rPr>
          <w:rFonts w:ascii="Franklin Gothic Book" w:hAnsi="Franklin Gothic Book"/>
          <w:sz w:val="24"/>
          <w:szCs w:val="24"/>
        </w:rPr>
        <w:t>C</w:t>
      </w:r>
      <w:r w:rsidRPr="0014637F">
        <w:rPr>
          <w:rFonts w:ascii="Franklin Gothic Book" w:hAnsi="Franklin Gothic Book"/>
          <w:sz w:val="24"/>
          <w:szCs w:val="24"/>
        </w:rPr>
        <w:t>ongressional races exclusively within Cook County, as well as General Assembly races where districts are exclusively within Cook and Peoria counties to focus on, on top of our lone statewide ballot campaign for the presidential race.</w:t>
      </w:r>
    </w:p>
    <w:p w14:paraId="0E2BD10C" w14:textId="73D07498" w:rsidR="00F5759A" w:rsidRDefault="00F5759A" w:rsidP="0014637F">
      <w:pPr>
        <w:spacing w:after="160" w:line="259" w:lineRule="auto"/>
        <w:rPr>
          <w:rFonts w:ascii="Franklin Gothic Book" w:hAnsi="Franklin Gothic Book"/>
          <w:sz w:val="24"/>
          <w:szCs w:val="24"/>
        </w:rPr>
      </w:pPr>
      <w:r>
        <w:rPr>
          <w:rFonts w:ascii="Franklin Gothic Book" w:hAnsi="Franklin Gothic Book"/>
          <w:sz w:val="24"/>
          <w:szCs w:val="24"/>
        </w:rPr>
        <w:t>Secretary Ken Mattes and Executive Director Justin Tucker both reached out to me, supporting Humay’s appointment. During my conversation with Tucker, I made an error equating his support with concern while explaining what occurred at a recent Libertarian Party of Chicago meeting, which I should have never considered in my initial withdrawal of the motion. Having spoken to several individuals following my withdrawal, I have realized that it was an unwise, ill-informed, and rash decision not knowing the full story on something that was truly none of my business.</w:t>
      </w:r>
    </w:p>
    <w:p w14:paraId="1F15DB8A" w14:textId="698EB86C" w:rsidR="00967143" w:rsidRDefault="00967143" w:rsidP="0014637F">
      <w:pPr>
        <w:spacing w:after="160" w:line="259" w:lineRule="auto"/>
        <w:rPr>
          <w:rFonts w:ascii="Franklin Gothic Book" w:hAnsi="Franklin Gothic Book"/>
          <w:sz w:val="24"/>
          <w:szCs w:val="24"/>
        </w:rPr>
      </w:pPr>
      <w:r>
        <w:rPr>
          <w:rFonts w:ascii="Franklin Gothic Book" w:hAnsi="Franklin Gothic Book"/>
          <w:sz w:val="24"/>
          <w:szCs w:val="24"/>
        </w:rPr>
        <w:t>I made some misassumptions that led to the initial motion withdrawal about Humay’s “putting caucus over party”, what that apparently, per my misunderstanding of what Justin said, wasn’t the case at all.</w:t>
      </w:r>
    </w:p>
    <w:p w14:paraId="7DFAB2C1" w14:textId="0BCCCFBE" w:rsidR="006352BC" w:rsidRDefault="00F5759A" w:rsidP="0014637F">
      <w:pPr>
        <w:spacing w:after="160" w:line="259" w:lineRule="auto"/>
        <w:rPr>
          <w:rFonts w:ascii="Franklin Gothic Book" w:hAnsi="Franklin Gothic Book"/>
          <w:sz w:val="24"/>
          <w:szCs w:val="24"/>
        </w:rPr>
      </w:pPr>
      <w:r>
        <w:rPr>
          <w:rFonts w:ascii="Franklin Gothic Book" w:hAnsi="Franklin Gothic Book"/>
          <w:sz w:val="24"/>
          <w:szCs w:val="24"/>
        </w:rPr>
        <w:lastRenderedPageBreak/>
        <w:t xml:space="preserve">However, in further evaluation of those actions, I chose to enact what I lined out in the 2022 Political Division Officers Guide which allowed for Deputy Directors and Candidate Recruitment Directors to be divided by region. Jim’s talent would be best in use within Chicago, Cook County, and a neighboring county that we need to work hard to establish party status in: DuPage County. </w:t>
      </w:r>
      <w:r w:rsidR="007915DE">
        <w:rPr>
          <w:rFonts w:ascii="Franklin Gothic Book" w:hAnsi="Franklin Gothic Book"/>
          <w:sz w:val="24"/>
          <w:szCs w:val="24"/>
        </w:rPr>
        <w:t>(</w:t>
      </w:r>
      <w:r>
        <w:rPr>
          <w:rFonts w:ascii="Franklin Gothic Book" w:hAnsi="Franklin Gothic Book"/>
          <w:sz w:val="24"/>
          <w:szCs w:val="24"/>
        </w:rPr>
        <w:t>The other remaining county that is needed to ensure ballot access for the Chicago Metropolitan Water Reclamation District is Will County, which is part of the Outer Chicagoland region.</w:t>
      </w:r>
      <w:r w:rsidR="007915DE">
        <w:rPr>
          <w:rFonts w:ascii="Franklin Gothic Book" w:hAnsi="Franklin Gothic Book"/>
          <w:sz w:val="24"/>
          <w:szCs w:val="24"/>
        </w:rPr>
        <w:t>)</w:t>
      </w:r>
    </w:p>
    <w:p w14:paraId="267781A5" w14:textId="77777777" w:rsidR="006352BC" w:rsidRDefault="006352BC" w:rsidP="0014637F">
      <w:pPr>
        <w:spacing w:after="160" w:line="259" w:lineRule="auto"/>
        <w:rPr>
          <w:rFonts w:ascii="Franklin Gothic Book" w:hAnsi="Franklin Gothic Book"/>
          <w:sz w:val="24"/>
          <w:szCs w:val="24"/>
        </w:rPr>
      </w:pPr>
      <w:r>
        <w:rPr>
          <w:rFonts w:ascii="Franklin Gothic Book" w:hAnsi="Franklin Gothic Book"/>
          <w:sz w:val="24"/>
          <w:szCs w:val="24"/>
        </w:rPr>
        <w:t>The last thing I need is to burden someone with overloading someone with work that might be too much for them. Chicago and Cook County (and eventually DuPage County) is a large enough leviathan to tackle, moreorless trying to tackle the political actions of the Libertarian Party of Illinois.</w:t>
      </w:r>
    </w:p>
    <w:p w14:paraId="1B6784AD" w14:textId="12BE8BC7" w:rsidR="002443BA" w:rsidRPr="00967143" w:rsidRDefault="006352BC" w:rsidP="0014637F">
      <w:pPr>
        <w:spacing w:after="160" w:line="259" w:lineRule="auto"/>
        <w:rPr>
          <w:rFonts w:ascii="Franklin Gothic Book" w:hAnsi="Franklin Gothic Book"/>
          <w:sz w:val="24"/>
          <w:szCs w:val="24"/>
        </w:rPr>
      </w:pPr>
      <w:r>
        <w:rPr>
          <w:rFonts w:ascii="Franklin Gothic Book" w:hAnsi="Franklin Gothic Book"/>
          <w:sz w:val="24"/>
          <w:szCs w:val="24"/>
        </w:rPr>
        <w:t>Hopefully, with the duties split up by region, this should help  the division as appropriate for their own region.</w:t>
      </w:r>
      <w:r w:rsidR="00AA4557" w:rsidRPr="0014637F">
        <w:rPr>
          <w:rFonts w:ascii="Franklin Gothic Book" w:hAnsi="Franklin Gothic Book"/>
          <w:sz w:val="24"/>
          <w:szCs w:val="24"/>
        </w:rPr>
        <w:br/>
      </w:r>
    </w:p>
    <w:p w14:paraId="3FE355D3" w14:textId="54BFEC5E" w:rsidR="00F40120" w:rsidRDefault="00F80FFD" w:rsidP="00AA4557">
      <w:pPr>
        <w:spacing w:after="160" w:line="259" w:lineRule="auto"/>
        <w:rPr>
          <w:rFonts w:ascii="Franklin Gothic Book" w:hAnsi="Franklin Gothic Book"/>
          <w:sz w:val="24"/>
          <w:szCs w:val="24"/>
        </w:rPr>
      </w:pPr>
      <w:r w:rsidRPr="00967143">
        <w:rPr>
          <w:rFonts w:ascii="Franklin Gothic Book" w:hAnsi="Franklin Gothic Book"/>
          <w:i/>
          <w:iCs/>
          <w:sz w:val="24"/>
          <w:szCs w:val="24"/>
        </w:rPr>
        <w:t xml:space="preserve">Submitted respectfully at </w:t>
      </w:r>
      <w:r w:rsidR="00967143">
        <w:rPr>
          <w:rFonts w:ascii="Franklin Gothic Book" w:hAnsi="Franklin Gothic Book"/>
          <w:i/>
          <w:iCs/>
          <w:sz w:val="24"/>
          <w:szCs w:val="24"/>
        </w:rPr>
        <w:t>3:20</w:t>
      </w:r>
      <w:r w:rsidRPr="00967143">
        <w:rPr>
          <w:rFonts w:ascii="Franklin Gothic Book" w:hAnsi="Franklin Gothic Book"/>
          <w:i/>
          <w:iCs/>
          <w:sz w:val="24"/>
          <w:szCs w:val="24"/>
        </w:rPr>
        <w:t xml:space="preserve"> </w:t>
      </w:r>
      <w:r w:rsidR="00E526A0" w:rsidRPr="00967143">
        <w:rPr>
          <w:rFonts w:ascii="Franklin Gothic Book" w:hAnsi="Franklin Gothic Book"/>
          <w:i/>
          <w:iCs/>
          <w:sz w:val="24"/>
          <w:szCs w:val="24"/>
        </w:rPr>
        <w:t>p</w:t>
      </w:r>
      <w:r w:rsidRPr="00967143">
        <w:rPr>
          <w:rFonts w:ascii="Franklin Gothic Book" w:hAnsi="Franklin Gothic Book"/>
          <w:i/>
          <w:iCs/>
          <w:sz w:val="24"/>
          <w:szCs w:val="24"/>
        </w:rPr>
        <w:t>.m. C</w:t>
      </w:r>
      <w:r w:rsidR="0014637F" w:rsidRPr="00967143">
        <w:rPr>
          <w:rFonts w:ascii="Franklin Gothic Book" w:hAnsi="Franklin Gothic Book"/>
          <w:i/>
          <w:iCs/>
          <w:sz w:val="24"/>
          <w:szCs w:val="24"/>
        </w:rPr>
        <w:t>D</w:t>
      </w:r>
      <w:r w:rsidRPr="00967143">
        <w:rPr>
          <w:rFonts w:ascii="Franklin Gothic Book" w:hAnsi="Franklin Gothic Book"/>
          <w:i/>
          <w:iCs/>
          <w:sz w:val="24"/>
          <w:szCs w:val="24"/>
        </w:rPr>
        <w:t xml:space="preserve">T on this </w:t>
      </w:r>
      <w:r w:rsidR="0014637F" w:rsidRPr="00967143">
        <w:rPr>
          <w:rFonts w:ascii="Franklin Gothic Book" w:hAnsi="Franklin Gothic Book"/>
          <w:i/>
          <w:iCs/>
          <w:sz w:val="24"/>
          <w:szCs w:val="24"/>
        </w:rPr>
        <w:t>18</w:t>
      </w:r>
      <w:r w:rsidRPr="00967143">
        <w:rPr>
          <w:rFonts w:ascii="Franklin Gothic Book" w:hAnsi="Franklin Gothic Book"/>
          <w:i/>
          <w:iCs/>
          <w:sz w:val="24"/>
          <w:szCs w:val="24"/>
          <w:vertAlign w:val="superscript"/>
        </w:rPr>
        <w:t>th</w:t>
      </w:r>
      <w:r w:rsidRPr="00967143">
        <w:rPr>
          <w:rFonts w:ascii="Franklin Gothic Book" w:hAnsi="Franklin Gothic Book"/>
          <w:i/>
          <w:iCs/>
          <w:sz w:val="24"/>
          <w:szCs w:val="24"/>
        </w:rPr>
        <w:t xml:space="preserve"> day of </w:t>
      </w:r>
      <w:r w:rsidR="0014637F" w:rsidRPr="00967143">
        <w:rPr>
          <w:rFonts w:ascii="Franklin Gothic Book" w:hAnsi="Franklin Gothic Book"/>
          <w:i/>
          <w:iCs/>
          <w:sz w:val="24"/>
          <w:szCs w:val="24"/>
        </w:rPr>
        <w:t>March</w:t>
      </w:r>
      <w:r w:rsidR="00F40120" w:rsidRPr="00967143">
        <w:rPr>
          <w:rFonts w:ascii="Franklin Gothic Book" w:hAnsi="Franklin Gothic Book"/>
          <w:i/>
          <w:iCs/>
          <w:sz w:val="24"/>
          <w:szCs w:val="24"/>
        </w:rPr>
        <w:t xml:space="preserve"> 2023</w:t>
      </w:r>
      <w:r w:rsidRPr="00967143">
        <w:rPr>
          <w:rFonts w:ascii="Franklin Gothic Book" w:hAnsi="Franklin Gothic Book"/>
          <w:i/>
          <w:iCs/>
          <w:sz w:val="24"/>
          <w:szCs w:val="24"/>
        </w:rPr>
        <w:t xml:space="preserve"> by the officers of the Political Division of the Libertarian Party of Illinois. </w:t>
      </w:r>
      <w:r w:rsidRPr="00967143">
        <w:rPr>
          <w:rFonts w:ascii="Franklin Gothic Book" w:hAnsi="Franklin Gothic Book"/>
          <w:i/>
          <w:iCs/>
          <w:sz w:val="24"/>
          <w:szCs w:val="24"/>
        </w:rPr>
        <w:br/>
      </w:r>
      <w:r w:rsidR="00AA4557">
        <w:rPr>
          <w:rFonts w:ascii="Franklin Gothic Book" w:hAnsi="Franklin Gothic Book"/>
          <w:b/>
          <w:bCs/>
          <w:sz w:val="24"/>
          <w:szCs w:val="24"/>
        </w:rPr>
        <w:br/>
      </w:r>
      <w:r>
        <w:rPr>
          <w:rFonts w:ascii="Franklin Gothic Book" w:hAnsi="Franklin Gothic Book"/>
          <w:sz w:val="24"/>
          <w:szCs w:val="24"/>
        </w:rPr>
        <w:t>Jake Leonard, Political Director</w:t>
      </w:r>
    </w:p>
    <w:p w14:paraId="4E0FBB89" w14:textId="6CC0EA24" w:rsidR="00D31CA9" w:rsidRPr="00AA4557" w:rsidRDefault="00F80FFD" w:rsidP="00AA4557">
      <w:pPr>
        <w:spacing w:after="160" w:line="259" w:lineRule="auto"/>
        <w:rPr>
          <w:rFonts w:ascii="Franklin Gothic Book" w:hAnsi="Franklin Gothic Book"/>
          <w:b/>
          <w:bCs/>
          <w:sz w:val="24"/>
          <w:szCs w:val="24"/>
        </w:rPr>
      </w:pPr>
      <w:r>
        <w:rPr>
          <w:rFonts w:ascii="Franklin Gothic Book" w:hAnsi="Franklin Gothic Book"/>
          <w:sz w:val="24"/>
          <w:szCs w:val="24"/>
        </w:rPr>
        <w:t>Bill Redpath, Ballot Access</w:t>
      </w:r>
      <w:r w:rsidR="007C3449">
        <w:rPr>
          <w:rFonts w:ascii="Franklin Gothic Book" w:hAnsi="Franklin Gothic Book"/>
          <w:sz w:val="24"/>
          <w:szCs w:val="24"/>
        </w:rPr>
        <w:t xml:space="preserve"> Director</w:t>
      </w:r>
    </w:p>
    <w:p w14:paraId="090F8B70" w14:textId="6A368335" w:rsidR="00E526A0" w:rsidRPr="00EB7BC0" w:rsidRDefault="00814754" w:rsidP="00F40120">
      <w:pPr>
        <w:spacing w:after="160" w:line="259" w:lineRule="auto"/>
        <w:rPr>
          <w:rFonts w:ascii="Franklin Gothic Book" w:hAnsi="Franklin Gothic Book"/>
          <w:sz w:val="24"/>
          <w:szCs w:val="24"/>
        </w:rPr>
      </w:pPr>
      <w:r>
        <w:rPr>
          <w:rFonts w:ascii="Franklin Gothic Book" w:hAnsi="Franklin Gothic Book"/>
          <w:sz w:val="24"/>
          <w:szCs w:val="24"/>
        </w:rPr>
        <w:t>Jon King, Campaigns Director</w:t>
      </w:r>
    </w:p>
    <w:sectPr w:rsidR="00E526A0" w:rsidRPr="00EB7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62A"/>
    <w:multiLevelType w:val="hybridMultilevel"/>
    <w:tmpl w:val="7104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C7089"/>
    <w:multiLevelType w:val="hybridMultilevel"/>
    <w:tmpl w:val="47420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F0990"/>
    <w:multiLevelType w:val="hybridMultilevel"/>
    <w:tmpl w:val="F66C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75483"/>
    <w:multiLevelType w:val="hybridMultilevel"/>
    <w:tmpl w:val="E382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523AD"/>
    <w:multiLevelType w:val="hybridMultilevel"/>
    <w:tmpl w:val="B40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C19A4"/>
    <w:multiLevelType w:val="hybridMultilevel"/>
    <w:tmpl w:val="2450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24719"/>
    <w:multiLevelType w:val="hybridMultilevel"/>
    <w:tmpl w:val="A38263A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5516A83"/>
    <w:multiLevelType w:val="hybridMultilevel"/>
    <w:tmpl w:val="D81A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80CC6"/>
    <w:multiLevelType w:val="hybridMultilevel"/>
    <w:tmpl w:val="F15E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86C12"/>
    <w:multiLevelType w:val="hybridMultilevel"/>
    <w:tmpl w:val="69AC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6C5317"/>
    <w:multiLevelType w:val="hybridMultilevel"/>
    <w:tmpl w:val="A8BA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765B0"/>
    <w:multiLevelType w:val="hybridMultilevel"/>
    <w:tmpl w:val="CFBC1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A3C01"/>
    <w:multiLevelType w:val="hybridMultilevel"/>
    <w:tmpl w:val="63A6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A2967"/>
    <w:multiLevelType w:val="hybridMultilevel"/>
    <w:tmpl w:val="1D2A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45BFA"/>
    <w:multiLevelType w:val="hybridMultilevel"/>
    <w:tmpl w:val="87CA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0056D0"/>
    <w:multiLevelType w:val="hybridMultilevel"/>
    <w:tmpl w:val="4DF2C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37670"/>
    <w:multiLevelType w:val="hybridMultilevel"/>
    <w:tmpl w:val="0E1EF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F25B7"/>
    <w:multiLevelType w:val="hybridMultilevel"/>
    <w:tmpl w:val="22B6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041211"/>
    <w:multiLevelType w:val="hybridMultilevel"/>
    <w:tmpl w:val="7F823E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1C416A9"/>
    <w:multiLevelType w:val="hybridMultilevel"/>
    <w:tmpl w:val="2392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D440EA"/>
    <w:multiLevelType w:val="hybridMultilevel"/>
    <w:tmpl w:val="45925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904C68"/>
    <w:multiLevelType w:val="hybridMultilevel"/>
    <w:tmpl w:val="DFF2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710A63"/>
    <w:multiLevelType w:val="hybridMultilevel"/>
    <w:tmpl w:val="3446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6743B"/>
    <w:multiLevelType w:val="hybridMultilevel"/>
    <w:tmpl w:val="5994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FE71F7"/>
    <w:multiLevelType w:val="hybridMultilevel"/>
    <w:tmpl w:val="E6FE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5A4B3A"/>
    <w:multiLevelType w:val="hybridMultilevel"/>
    <w:tmpl w:val="8F46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573884"/>
    <w:multiLevelType w:val="hybridMultilevel"/>
    <w:tmpl w:val="D20E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5822BA"/>
    <w:multiLevelType w:val="hybridMultilevel"/>
    <w:tmpl w:val="FCC4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516D3"/>
    <w:multiLevelType w:val="hybridMultilevel"/>
    <w:tmpl w:val="81E4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6F50DE"/>
    <w:multiLevelType w:val="hybridMultilevel"/>
    <w:tmpl w:val="59C0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676296"/>
    <w:multiLevelType w:val="hybridMultilevel"/>
    <w:tmpl w:val="B342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580065"/>
    <w:multiLevelType w:val="hybridMultilevel"/>
    <w:tmpl w:val="9924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7E2DBA"/>
    <w:multiLevelType w:val="hybridMultilevel"/>
    <w:tmpl w:val="67DCC66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D25098"/>
    <w:multiLevelType w:val="hybridMultilevel"/>
    <w:tmpl w:val="26725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34332014">
    <w:abstractNumId w:val="34"/>
  </w:num>
  <w:num w:numId="2" w16cid:durableId="486749736">
    <w:abstractNumId w:val="40"/>
  </w:num>
  <w:num w:numId="3" w16cid:durableId="80836784">
    <w:abstractNumId w:val="16"/>
  </w:num>
  <w:num w:numId="4" w16cid:durableId="1244682905">
    <w:abstractNumId w:val="1"/>
  </w:num>
  <w:num w:numId="5" w16cid:durableId="525676634">
    <w:abstractNumId w:val="36"/>
  </w:num>
  <w:num w:numId="6" w16cid:durableId="246576751">
    <w:abstractNumId w:val="13"/>
  </w:num>
  <w:num w:numId="7" w16cid:durableId="318308668">
    <w:abstractNumId w:val="33"/>
  </w:num>
  <w:num w:numId="8" w16cid:durableId="412623714">
    <w:abstractNumId w:val="9"/>
  </w:num>
  <w:num w:numId="9" w16cid:durableId="626550685">
    <w:abstractNumId w:val="28"/>
  </w:num>
  <w:num w:numId="10" w16cid:durableId="1460032645">
    <w:abstractNumId w:val="25"/>
  </w:num>
  <w:num w:numId="11" w16cid:durableId="1787696580">
    <w:abstractNumId w:val="3"/>
  </w:num>
  <w:num w:numId="12" w16cid:durableId="1562061281">
    <w:abstractNumId w:val="14"/>
  </w:num>
  <w:num w:numId="13" w16cid:durableId="2016419252">
    <w:abstractNumId w:val="37"/>
  </w:num>
  <w:num w:numId="14" w16cid:durableId="1822041089">
    <w:abstractNumId w:val="26"/>
  </w:num>
  <w:num w:numId="15" w16cid:durableId="1878927930">
    <w:abstractNumId w:val="12"/>
  </w:num>
  <w:num w:numId="16" w16cid:durableId="597101119">
    <w:abstractNumId w:val="0"/>
  </w:num>
  <w:num w:numId="17" w16cid:durableId="1733844189">
    <w:abstractNumId w:val="18"/>
  </w:num>
  <w:num w:numId="18" w16cid:durableId="1202858327">
    <w:abstractNumId w:val="35"/>
  </w:num>
  <w:num w:numId="19" w16cid:durableId="1610237369">
    <w:abstractNumId w:val="8"/>
  </w:num>
  <w:num w:numId="20" w16cid:durableId="2082824526">
    <w:abstractNumId w:val="23"/>
  </w:num>
  <w:num w:numId="21" w16cid:durableId="1498496298">
    <w:abstractNumId w:val="22"/>
  </w:num>
  <w:num w:numId="22" w16cid:durableId="1257977835">
    <w:abstractNumId w:val="7"/>
  </w:num>
  <w:num w:numId="23" w16cid:durableId="1924610264">
    <w:abstractNumId w:val="38"/>
  </w:num>
  <w:num w:numId="24" w16cid:durableId="357513469">
    <w:abstractNumId w:val="30"/>
  </w:num>
  <w:num w:numId="25" w16cid:durableId="822547130">
    <w:abstractNumId w:val="31"/>
  </w:num>
  <w:num w:numId="26" w16cid:durableId="1125150718">
    <w:abstractNumId w:val="19"/>
  </w:num>
  <w:num w:numId="27" w16cid:durableId="1853061090">
    <w:abstractNumId w:val="4"/>
  </w:num>
  <w:num w:numId="28" w16cid:durableId="1438406156">
    <w:abstractNumId w:val="10"/>
  </w:num>
  <w:num w:numId="29" w16cid:durableId="683627120">
    <w:abstractNumId w:val="17"/>
  </w:num>
  <w:num w:numId="30" w16cid:durableId="1143350522">
    <w:abstractNumId w:val="20"/>
  </w:num>
  <w:num w:numId="31" w16cid:durableId="1722555689">
    <w:abstractNumId w:val="2"/>
  </w:num>
  <w:num w:numId="32" w16cid:durableId="1391465767">
    <w:abstractNumId w:val="24"/>
  </w:num>
  <w:num w:numId="33" w16cid:durableId="1023018844">
    <w:abstractNumId w:val="6"/>
  </w:num>
  <w:num w:numId="34" w16cid:durableId="633410986">
    <w:abstractNumId w:val="32"/>
  </w:num>
  <w:num w:numId="35" w16cid:durableId="2012367439">
    <w:abstractNumId w:val="29"/>
  </w:num>
  <w:num w:numId="36" w16cid:durableId="898785594">
    <w:abstractNumId w:val="21"/>
  </w:num>
  <w:num w:numId="37" w16cid:durableId="1857111487">
    <w:abstractNumId w:val="27"/>
  </w:num>
  <w:num w:numId="38" w16cid:durableId="167794497">
    <w:abstractNumId w:val="15"/>
  </w:num>
  <w:num w:numId="39" w16cid:durableId="119610990">
    <w:abstractNumId w:val="11"/>
  </w:num>
  <w:num w:numId="40" w16cid:durableId="1439449053">
    <w:abstractNumId w:val="5"/>
  </w:num>
  <w:num w:numId="41" w16cid:durableId="11973484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1F"/>
    <w:rsid w:val="00000D79"/>
    <w:rsid w:val="00004CCB"/>
    <w:rsid w:val="00010C19"/>
    <w:rsid w:val="0002470E"/>
    <w:rsid w:val="00036614"/>
    <w:rsid w:val="0005015A"/>
    <w:rsid w:val="0005017F"/>
    <w:rsid w:val="00071689"/>
    <w:rsid w:val="00072E90"/>
    <w:rsid w:val="00083B55"/>
    <w:rsid w:val="00083DC9"/>
    <w:rsid w:val="000A32DB"/>
    <w:rsid w:val="000A7A76"/>
    <w:rsid w:val="000C66F1"/>
    <w:rsid w:val="000D140F"/>
    <w:rsid w:val="000D3D9C"/>
    <w:rsid w:val="000D7404"/>
    <w:rsid w:val="000E0C1E"/>
    <w:rsid w:val="000E1504"/>
    <w:rsid w:val="000E277E"/>
    <w:rsid w:val="000E425B"/>
    <w:rsid w:val="000E6F7E"/>
    <w:rsid w:val="000E73EC"/>
    <w:rsid w:val="001002BD"/>
    <w:rsid w:val="00100312"/>
    <w:rsid w:val="00104305"/>
    <w:rsid w:val="00110624"/>
    <w:rsid w:val="0011696F"/>
    <w:rsid w:val="001230B8"/>
    <w:rsid w:val="0014637F"/>
    <w:rsid w:val="00150919"/>
    <w:rsid w:val="0015652D"/>
    <w:rsid w:val="0016305A"/>
    <w:rsid w:val="00164EA2"/>
    <w:rsid w:val="0018229E"/>
    <w:rsid w:val="001934CD"/>
    <w:rsid w:val="00196CE0"/>
    <w:rsid w:val="001A4608"/>
    <w:rsid w:val="001B1A3A"/>
    <w:rsid w:val="001C02F9"/>
    <w:rsid w:val="001C16A7"/>
    <w:rsid w:val="001C2983"/>
    <w:rsid w:val="001D428C"/>
    <w:rsid w:val="001E5984"/>
    <w:rsid w:val="001E5E04"/>
    <w:rsid w:val="001E6374"/>
    <w:rsid w:val="001F0F4F"/>
    <w:rsid w:val="001F2D19"/>
    <w:rsid w:val="001F37EE"/>
    <w:rsid w:val="001F3940"/>
    <w:rsid w:val="001F7DE6"/>
    <w:rsid w:val="00215BAD"/>
    <w:rsid w:val="00222164"/>
    <w:rsid w:val="002443BA"/>
    <w:rsid w:val="00262F42"/>
    <w:rsid w:val="00264045"/>
    <w:rsid w:val="0026589F"/>
    <w:rsid w:val="002832B2"/>
    <w:rsid w:val="002869EC"/>
    <w:rsid w:val="0029756D"/>
    <w:rsid w:val="002B1CE5"/>
    <w:rsid w:val="002B59E6"/>
    <w:rsid w:val="002C27EF"/>
    <w:rsid w:val="002D1142"/>
    <w:rsid w:val="002D51D6"/>
    <w:rsid w:val="002E0D77"/>
    <w:rsid w:val="002E6514"/>
    <w:rsid w:val="00300764"/>
    <w:rsid w:val="003079F8"/>
    <w:rsid w:val="003120B4"/>
    <w:rsid w:val="00330C01"/>
    <w:rsid w:val="00344574"/>
    <w:rsid w:val="0034645A"/>
    <w:rsid w:val="0034647D"/>
    <w:rsid w:val="00351F7B"/>
    <w:rsid w:val="0036073E"/>
    <w:rsid w:val="00360D83"/>
    <w:rsid w:val="00364C65"/>
    <w:rsid w:val="003706FF"/>
    <w:rsid w:val="00370B97"/>
    <w:rsid w:val="00374987"/>
    <w:rsid w:val="00374E0E"/>
    <w:rsid w:val="00384DD2"/>
    <w:rsid w:val="00393D9B"/>
    <w:rsid w:val="00394D34"/>
    <w:rsid w:val="003A03DA"/>
    <w:rsid w:val="003A4EE6"/>
    <w:rsid w:val="003B579E"/>
    <w:rsid w:val="003C10A8"/>
    <w:rsid w:val="003D22EC"/>
    <w:rsid w:val="003F3088"/>
    <w:rsid w:val="003F73F8"/>
    <w:rsid w:val="00407003"/>
    <w:rsid w:val="00410C70"/>
    <w:rsid w:val="0041278F"/>
    <w:rsid w:val="004257AF"/>
    <w:rsid w:val="004262CF"/>
    <w:rsid w:val="0043317B"/>
    <w:rsid w:val="00452C54"/>
    <w:rsid w:val="00475BEE"/>
    <w:rsid w:val="0049123D"/>
    <w:rsid w:val="004A7D01"/>
    <w:rsid w:val="004C0E46"/>
    <w:rsid w:val="004C396C"/>
    <w:rsid w:val="004D0C82"/>
    <w:rsid w:val="004D1289"/>
    <w:rsid w:val="004D6B7D"/>
    <w:rsid w:val="004F0A2E"/>
    <w:rsid w:val="00504080"/>
    <w:rsid w:val="005048CF"/>
    <w:rsid w:val="00506C18"/>
    <w:rsid w:val="00515573"/>
    <w:rsid w:val="005321E0"/>
    <w:rsid w:val="00534867"/>
    <w:rsid w:val="005354FE"/>
    <w:rsid w:val="00536F5A"/>
    <w:rsid w:val="00546EF9"/>
    <w:rsid w:val="00550C29"/>
    <w:rsid w:val="005618F5"/>
    <w:rsid w:val="0056472F"/>
    <w:rsid w:val="00571127"/>
    <w:rsid w:val="005A0DC3"/>
    <w:rsid w:val="005A1D07"/>
    <w:rsid w:val="005A2D8A"/>
    <w:rsid w:val="005A353F"/>
    <w:rsid w:val="005B2190"/>
    <w:rsid w:val="005B3A5E"/>
    <w:rsid w:val="005C2650"/>
    <w:rsid w:val="005D08BB"/>
    <w:rsid w:val="005D4281"/>
    <w:rsid w:val="005D6EC4"/>
    <w:rsid w:val="005F2488"/>
    <w:rsid w:val="005F2F53"/>
    <w:rsid w:val="006002FE"/>
    <w:rsid w:val="00602B68"/>
    <w:rsid w:val="00604616"/>
    <w:rsid w:val="006178E1"/>
    <w:rsid w:val="00617C4B"/>
    <w:rsid w:val="006238F1"/>
    <w:rsid w:val="00630F0B"/>
    <w:rsid w:val="006352BC"/>
    <w:rsid w:val="00650B69"/>
    <w:rsid w:val="00662058"/>
    <w:rsid w:val="0067188E"/>
    <w:rsid w:val="00674082"/>
    <w:rsid w:val="00694F80"/>
    <w:rsid w:val="006955F4"/>
    <w:rsid w:val="00697F70"/>
    <w:rsid w:val="006A393E"/>
    <w:rsid w:val="006B6A08"/>
    <w:rsid w:val="006D4779"/>
    <w:rsid w:val="006D5EB1"/>
    <w:rsid w:val="006D605C"/>
    <w:rsid w:val="006E3A2A"/>
    <w:rsid w:val="006E7DB0"/>
    <w:rsid w:val="007115A8"/>
    <w:rsid w:val="00725407"/>
    <w:rsid w:val="00733C82"/>
    <w:rsid w:val="00734764"/>
    <w:rsid w:val="007357B4"/>
    <w:rsid w:val="007408EB"/>
    <w:rsid w:val="007417FD"/>
    <w:rsid w:val="00744683"/>
    <w:rsid w:val="00766361"/>
    <w:rsid w:val="00770BB1"/>
    <w:rsid w:val="007721A1"/>
    <w:rsid w:val="007901F7"/>
    <w:rsid w:val="007915DE"/>
    <w:rsid w:val="007A7E3D"/>
    <w:rsid w:val="007C057F"/>
    <w:rsid w:val="007C27E8"/>
    <w:rsid w:val="007C3449"/>
    <w:rsid w:val="007C6DD9"/>
    <w:rsid w:val="007D24B4"/>
    <w:rsid w:val="007D3703"/>
    <w:rsid w:val="007E646F"/>
    <w:rsid w:val="007F04AD"/>
    <w:rsid w:val="007F6DB7"/>
    <w:rsid w:val="0080025B"/>
    <w:rsid w:val="008043D1"/>
    <w:rsid w:val="00806372"/>
    <w:rsid w:val="0081180C"/>
    <w:rsid w:val="00814754"/>
    <w:rsid w:val="00822FBB"/>
    <w:rsid w:val="00832136"/>
    <w:rsid w:val="00832CA4"/>
    <w:rsid w:val="008340D2"/>
    <w:rsid w:val="00836DAF"/>
    <w:rsid w:val="00840F85"/>
    <w:rsid w:val="00850DEB"/>
    <w:rsid w:val="00851115"/>
    <w:rsid w:val="0085583E"/>
    <w:rsid w:val="008578DF"/>
    <w:rsid w:val="00861FD6"/>
    <w:rsid w:val="00866931"/>
    <w:rsid w:val="00881CFD"/>
    <w:rsid w:val="008870B1"/>
    <w:rsid w:val="00890766"/>
    <w:rsid w:val="008A10B3"/>
    <w:rsid w:val="008A783B"/>
    <w:rsid w:val="008B195E"/>
    <w:rsid w:val="008C2A36"/>
    <w:rsid w:val="008F79E6"/>
    <w:rsid w:val="0091174B"/>
    <w:rsid w:val="009128EE"/>
    <w:rsid w:val="0091615F"/>
    <w:rsid w:val="00927099"/>
    <w:rsid w:val="00950A8B"/>
    <w:rsid w:val="00957C12"/>
    <w:rsid w:val="00963034"/>
    <w:rsid w:val="00966148"/>
    <w:rsid w:val="00967143"/>
    <w:rsid w:val="00975F32"/>
    <w:rsid w:val="0099140B"/>
    <w:rsid w:val="00991802"/>
    <w:rsid w:val="009A302D"/>
    <w:rsid w:val="009A3943"/>
    <w:rsid w:val="009A4A74"/>
    <w:rsid w:val="009A7A66"/>
    <w:rsid w:val="009B2F7B"/>
    <w:rsid w:val="009B3A03"/>
    <w:rsid w:val="009C335E"/>
    <w:rsid w:val="009D0545"/>
    <w:rsid w:val="009D568D"/>
    <w:rsid w:val="009D5716"/>
    <w:rsid w:val="009E0442"/>
    <w:rsid w:val="009E179D"/>
    <w:rsid w:val="009F1874"/>
    <w:rsid w:val="00A12347"/>
    <w:rsid w:val="00A33DCD"/>
    <w:rsid w:val="00A372AB"/>
    <w:rsid w:val="00A672BD"/>
    <w:rsid w:val="00A7049C"/>
    <w:rsid w:val="00A77020"/>
    <w:rsid w:val="00A77E8F"/>
    <w:rsid w:val="00A92BE0"/>
    <w:rsid w:val="00AA4557"/>
    <w:rsid w:val="00AA7A9A"/>
    <w:rsid w:val="00AB6D06"/>
    <w:rsid w:val="00AC3B55"/>
    <w:rsid w:val="00AD7936"/>
    <w:rsid w:val="00AE3733"/>
    <w:rsid w:val="00AF11BE"/>
    <w:rsid w:val="00AF730A"/>
    <w:rsid w:val="00AF75A7"/>
    <w:rsid w:val="00B03BBD"/>
    <w:rsid w:val="00B175F2"/>
    <w:rsid w:val="00B22592"/>
    <w:rsid w:val="00B2346F"/>
    <w:rsid w:val="00B32B51"/>
    <w:rsid w:val="00B42D6C"/>
    <w:rsid w:val="00B4320C"/>
    <w:rsid w:val="00B4719D"/>
    <w:rsid w:val="00B67323"/>
    <w:rsid w:val="00B71DE6"/>
    <w:rsid w:val="00B729DE"/>
    <w:rsid w:val="00B84CBB"/>
    <w:rsid w:val="00BB003F"/>
    <w:rsid w:val="00BB2652"/>
    <w:rsid w:val="00BB4432"/>
    <w:rsid w:val="00BB6889"/>
    <w:rsid w:val="00BE66F5"/>
    <w:rsid w:val="00BE6807"/>
    <w:rsid w:val="00BF1490"/>
    <w:rsid w:val="00BF1BB8"/>
    <w:rsid w:val="00BF49AB"/>
    <w:rsid w:val="00C06EEB"/>
    <w:rsid w:val="00C15CB4"/>
    <w:rsid w:val="00C47FFD"/>
    <w:rsid w:val="00C8263D"/>
    <w:rsid w:val="00C8533C"/>
    <w:rsid w:val="00C86D03"/>
    <w:rsid w:val="00C907BB"/>
    <w:rsid w:val="00CA46AA"/>
    <w:rsid w:val="00CC0B65"/>
    <w:rsid w:val="00CD55A0"/>
    <w:rsid w:val="00CE1C5B"/>
    <w:rsid w:val="00CF6EB3"/>
    <w:rsid w:val="00D00491"/>
    <w:rsid w:val="00D0435F"/>
    <w:rsid w:val="00D047D4"/>
    <w:rsid w:val="00D073CE"/>
    <w:rsid w:val="00D07481"/>
    <w:rsid w:val="00D15B56"/>
    <w:rsid w:val="00D17250"/>
    <w:rsid w:val="00D25594"/>
    <w:rsid w:val="00D31CA9"/>
    <w:rsid w:val="00D3723D"/>
    <w:rsid w:val="00D43A8C"/>
    <w:rsid w:val="00D45ECD"/>
    <w:rsid w:val="00D4665E"/>
    <w:rsid w:val="00D62FCC"/>
    <w:rsid w:val="00D768D5"/>
    <w:rsid w:val="00D775FA"/>
    <w:rsid w:val="00D82BB1"/>
    <w:rsid w:val="00D9243F"/>
    <w:rsid w:val="00D97D09"/>
    <w:rsid w:val="00DB7771"/>
    <w:rsid w:val="00DC6EB5"/>
    <w:rsid w:val="00DD3D70"/>
    <w:rsid w:val="00DE0192"/>
    <w:rsid w:val="00DE2C48"/>
    <w:rsid w:val="00DF0C5D"/>
    <w:rsid w:val="00E00A17"/>
    <w:rsid w:val="00E00DB3"/>
    <w:rsid w:val="00E01F46"/>
    <w:rsid w:val="00E05522"/>
    <w:rsid w:val="00E171C8"/>
    <w:rsid w:val="00E2341F"/>
    <w:rsid w:val="00E30F2B"/>
    <w:rsid w:val="00E32162"/>
    <w:rsid w:val="00E34572"/>
    <w:rsid w:val="00E36BCC"/>
    <w:rsid w:val="00E50A79"/>
    <w:rsid w:val="00E526A0"/>
    <w:rsid w:val="00E5424C"/>
    <w:rsid w:val="00E76129"/>
    <w:rsid w:val="00EA0936"/>
    <w:rsid w:val="00EA327A"/>
    <w:rsid w:val="00EA584F"/>
    <w:rsid w:val="00EA5952"/>
    <w:rsid w:val="00EA722C"/>
    <w:rsid w:val="00EB3BEF"/>
    <w:rsid w:val="00EB42A9"/>
    <w:rsid w:val="00EB7A18"/>
    <w:rsid w:val="00EB7BC0"/>
    <w:rsid w:val="00ED0563"/>
    <w:rsid w:val="00ED188C"/>
    <w:rsid w:val="00EF538C"/>
    <w:rsid w:val="00F0585A"/>
    <w:rsid w:val="00F12380"/>
    <w:rsid w:val="00F40120"/>
    <w:rsid w:val="00F41889"/>
    <w:rsid w:val="00F41983"/>
    <w:rsid w:val="00F53CDE"/>
    <w:rsid w:val="00F55930"/>
    <w:rsid w:val="00F5759A"/>
    <w:rsid w:val="00F60AD3"/>
    <w:rsid w:val="00F60EC8"/>
    <w:rsid w:val="00F80FFD"/>
    <w:rsid w:val="00F9390B"/>
    <w:rsid w:val="00FA4C18"/>
    <w:rsid w:val="00FA56DD"/>
    <w:rsid w:val="00FD06B0"/>
    <w:rsid w:val="00FF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3EEF"/>
  <w15:docId w15:val="{46303452-79B5-4735-8EC1-9CA7E771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41F"/>
    <w:pPr>
      <w:spacing w:after="0" w:line="240" w:lineRule="auto"/>
    </w:pPr>
  </w:style>
  <w:style w:type="paragraph" w:styleId="Heading1">
    <w:name w:val="heading 1"/>
    <w:basedOn w:val="Normal"/>
    <w:next w:val="Normal"/>
    <w:link w:val="Heading1Char"/>
    <w:uiPriority w:val="9"/>
    <w:qFormat/>
    <w:rsid w:val="003F30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41F"/>
    <w:pPr>
      <w:ind w:left="720"/>
      <w:contextualSpacing/>
    </w:pPr>
  </w:style>
  <w:style w:type="character" w:styleId="Hyperlink">
    <w:name w:val="Hyperlink"/>
    <w:basedOn w:val="DefaultParagraphFont"/>
    <w:uiPriority w:val="99"/>
    <w:unhideWhenUsed/>
    <w:rsid w:val="007F04AD"/>
    <w:rPr>
      <w:color w:val="1F3864" w:themeColor="accent1" w:themeShade="80"/>
      <w:u w:val="single"/>
    </w:rPr>
  </w:style>
  <w:style w:type="paragraph" w:styleId="NoSpacing">
    <w:name w:val="No Spacing"/>
    <w:uiPriority w:val="1"/>
    <w:qFormat/>
    <w:rsid w:val="00164EA2"/>
    <w:pPr>
      <w:spacing w:after="0" w:line="240" w:lineRule="auto"/>
    </w:pPr>
  </w:style>
  <w:style w:type="paragraph" w:styleId="NormalWeb">
    <w:name w:val="Normal (Web)"/>
    <w:basedOn w:val="Normal"/>
    <w:uiPriority w:val="99"/>
    <w:unhideWhenUsed/>
    <w:rsid w:val="006D5EB1"/>
    <w:pPr>
      <w:spacing w:before="100" w:beforeAutospacing="1" w:after="100" w:afterAutospacing="1"/>
    </w:pPr>
    <w:rPr>
      <w:rFonts w:ascii="Calibri" w:hAnsi="Calibri" w:cs="Calibri"/>
      <w:color w:val="000000"/>
    </w:rPr>
  </w:style>
  <w:style w:type="character" w:styleId="UnresolvedMention">
    <w:name w:val="Unresolved Mention"/>
    <w:basedOn w:val="DefaultParagraphFont"/>
    <w:uiPriority w:val="99"/>
    <w:semiHidden/>
    <w:unhideWhenUsed/>
    <w:rsid w:val="00EB42A9"/>
    <w:rPr>
      <w:color w:val="605E5C"/>
      <w:shd w:val="clear" w:color="auto" w:fill="E1DFDD"/>
    </w:rPr>
  </w:style>
  <w:style w:type="table" w:styleId="TableGrid">
    <w:name w:val="Table Grid"/>
    <w:basedOn w:val="TableNormal"/>
    <w:uiPriority w:val="39"/>
    <w:rsid w:val="00BB0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2CA4"/>
    <w:rPr>
      <w:color w:val="954F72" w:themeColor="followedHyperlink"/>
      <w:u w:val="single"/>
    </w:rPr>
  </w:style>
  <w:style w:type="character" w:customStyle="1" w:styleId="Heading1Char">
    <w:name w:val="Heading 1 Char"/>
    <w:basedOn w:val="DefaultParagraphFont"/>
    <w:link w:val="Heading1"/>
    <w:uiPriority w:val="9"/>
    <w:rsid w:val="003F308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F3088"/>
    <w:pPr>
      <w:spacing w:line="259" w:lineRule="auto"/>
      <w:outlineLvl w:val="9"/>
    </w:pPr>
  </w:style>
  <w:style w:type="paragraph" w:styleId="PlainText">
    <w:name w:val="Plain Text"/>
    <w:basedOn w:val="Normal"/>
    <w:link w:val="PlainTextChar"/>
    <w:uiPriority w:val="99"/>
    <w:semiHidden/>
    <w:unhideWhenUsed/>
    <w:rsid w:val="0091615F"/>
    <w:rPr>
      <w:rFonts w:ascii="Calibri" w:hAnsi="Calibri"/>
      <w:szCs w:val="21"/>
    </w:rPr>
  </w:style>
  <w:style w:type="character" w:customStyle="1" w:styleId="PlainTextChar">
    <w:name w:val="Plain Text Char"/>
    <w:basedOn w:val="DefaultParagraphFont"/>
    <w:link w:val="PlainText"/>
    <w:uiPriority w:val="99"/>
    <w:semiHidden/>
    <w:rsid w:val="0091615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5667">
      <w:bodyDiv w:val="1"/>
      <w:marLeft w:val="0"/>
      <w:marRight w:val="0"/>
      <w:marTop w:val="0"/>
      <w:marBottom w:val="0"/>
      <w:divBdr>
        <w:top w:val="none" w:sz="0" w:space="0" w:color="auto"/>
        <w:left w:val="none" w:sz="0" w:space="0" w:color="auto"/>
        <w:bottom w:val="none" w:sz="0" w:space="0" w:color="auto"/>
        <w:right w:val="none" w:sz="0" w:space="0" w:color="auto"/>
      </w:divBdr>
    </w:div>
    <w:div w:id="112940982">
      <w:bodyDiv w:val="1"/>
      <w:marLeft w:val="0"/>
      <w:marRight w:val="0"/>
      <w:marTop w:val="0"/>
      <w:marBottom w:val="0"/>
      <w:divBdr>
        <w:top w:val="none" w:sz="0" w:space="0" w:color="auto"/>
        <w:left w:val="none" w:sz="0" w:space="0" w:color="auto"/>
        <w:bottom w:val="none" w:sz="0" w:space="0" w:color="auto"/>
        <w:right w:val="none" w:sz="0" w:space="0" w:color="auto"/>
      </w:divBdr>
    </w:div>
    <w:div w:id="503785344">
      <w:bodyDiv w:val="1"/>
      <w:marLeft w:val="0"/>
      <w:marRight w:val="0"/>
      <w:marTop w:val="0"/>
      <w:marBottom w:val="0"/>
      <w:divBdr>
        <w:top w:val="none" w:sz="0" w:space="0" w:color="auto"/>
        <w:left w:val="none" w:sz="0" w:space="0" w:color="auto"/>
        <w:bottom w:val="none" w:sz="0" w:space="0" w:color="auto"/>
        <w:right w:val="none" w:sz="0" w:space="0" w:color="auto"/>
      </w:divBdr>
    </w:div>
    <w:div w:id="563444164">
      <w:bodyDiv w:val="1"/>
      <w:marLeft w:val="0"/>
      <w:marRight w:val="0"/>
      <w:marTop w:val="0"/>
      <w:marBottom w:val="0"/>
      <w:divBdr>
        <w:top w:val="none" w:sz="0" w:space="0" w:color="auto"/>
        <w:left w:val="none" w:sz="0" w:space="0" w:color="auto"/>
        <w:bottom w:val="none" w:sz="0" w:space="0" w:color="auto"/>
        <w:right w:val="none" w:sz="0" w:space="0" w:color="auto"/>
      </w:divBdr>
    </w:div>
    <w:div w:id="659697354">
      <w:bodyDiv w:val="1"/>
      <w:marLeft w:val="0"/>
      <w:marRight w:val="0"/>
      <w:marTop w:val="0"/>
      <w:marBottom w:val="0"/>
      <w:divBdr>
        <w:top w:val="none" w:sz="0" w:space="0" w:color="auto"/>
        <w:left w:val="none" w:sz="0" w:space="0" w:color="auto"/>
        <w:bottom w:val="none" w:sz="0" w:space="0" w:color="auto"/>
        <w:right w:val="none" w:sz="0" w:space="0" w:color="auto"/>
      </w:divBdr>
    </w:div>
    <w:div w:id="806780034">
      <w:bodyDiv w:val="1"/>
      <w:marLeft w:val="0"/>
      <w:marRight w:val="0"/>
      <w:marTop w:val="0"/>
      <w:marBottom w:val="0"/>
      <w:divBdr>
        <w:top w:val="none" w:sz="0" w:space="0" w:color="auto"/>
        <w:left w:val="none" w:sz="0" w:space="0" w:color="auto"/>
        <w:bottom w:val="none" w:sz="0" w:space="0" w:color="auto"/>
        <w:right w:val="none" w:sz="0" w:space="0" w:color="auto"/>
      </w:divBdr>
    </w:div>
    <w:div w:id="844783974">
      <w:bodyDiv w:val="1"/>
      <w:marLeft w:val="0"/>
      <w:marRight w:val="0"/>
      <w:marTop w:val="0"/>
      <w:marBottom w:val="0"/>
      <w:divBdr>
        <w:top w:val="none" w:sz="0" w:space="0" w:color="auto"/>
        <w:left w:val="none" w:sz="0" w:space="0" w:color="auto"/>
        <w:bottom w:val="none" w:sz="0" w:space="0" w:color="auto"/>
        <w:right w:val="none" w:sz="0" w:space="0" w:color="auto"/>
      </w:divBdr>
    </w:div>
    <w:div w:id="988049164">
      <w:bodyDiv w:val="1"/>
      <w:marLeft w:val="0"/>
      <w:marRight w:val="0"/>
      <w:marTop w:val="0"/>
      <w:marBottom w:val="0"/>
      <w:divBdr>
        <w:top w:val="none" w:sz="0" w:space="0" w:color="auto"/>
        <w:left w:val="none" w:sz="0" w:space="0" w:color="auto"/>
        <w:bottom w:val="none" w:sz="0" w:space="0" w:color="auto"/>
        <w:right w:val="none" w:sz="0" w:space="0" w:color="auto"/>
      </w:divBdr>
    </w:div>
    <w:div w:id="171037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lga.gov/legislation/BillStatus.asp?DocNum=2893&amp;GAID=17&amp;DocTypeID=HB&amp;LegId=148035&amp;SessionID=112&amp;GA=103" TargetMode="External"/><Relationship Id="rId13" Type="http://schemas.openxmlformats.org/officeDocument/2006/relationships/hyperlink" Target="https://ilga.gov/legislation/BillStatus.asp?DocNum=3221&amp;GAID=17&amp;DocTypeID=HB&amp;LegId=148377&amp;SessionID=112&amp;GA=103" TargetMode="External"/><Relationship Id="rId18" Type="http://schemas.openxmlformats.org/officeDocument/2006/relationships/hyperlink" Target="https://ilga.gov/legislation/BillStatus.asp?DocNum=2041&amp;GAID=17&amp;DocTypeID=SB&amp;LegId=146912&amp;SessionID=112&amp;GA=10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info@repsyed.com" TargetMode="External"/><Relationship Id="rId12" Type="http://schemas.openxmlformats.org/officeDocument/2006/relationships/hyperlink" Target="mailto:davidsmeyer@ilhousegop.org" TargetMode="External"/><Relationship Id="rId17" Type="http://schemas.openxmlformats.org/officeDocument/2006/relationships/hyperlink" Target="https://ilga.gov/legislation/billstatus.asp?DocNum=1391&amp;GAID=17&amp;GA=103&amp;DocTypeID=SB&amp;LegID=145723&amp;SessionID=112" TargetMode="External"/><Relationship Id="rId2" Type="http://schemas.openxmlformats.org/officeDocument/2006/relationships/numbering" Target="numbering.xml"/><Relationship Id="rId16" Type="http://schemas.openxmlformats.org/officeDocument/2006/relationships/hyperlink" Target="https://ilga.gov/legislation/BillStatus.asp?DocNum=2716&amp;GAID=17&amp;DocTypeID=HB&amp;LegId=147839&amp;SessionID=112&amp;GA=10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ilga.gov/legislation/BillStatus.asp?DocNum=2716&amp;GAID=17&amp;DocTypeID=HB&amp;LegId=147839&amp;SessionID=112&amp;GA=103" TargetMode="External"/><Relationship Id="rId11" Type="http://schemas.openxmlformats.org/officeDocument/2006/relationships/hyperlink" Target="https://www.elections.il.gov/downloads/campaigndisclosure/pdf/contributionsummary.pdf" TargetMode="External"/><Relationship Id="rId5" Type="http://schemas.openxmlformats.org/officeDocument/2006/relationships/webSettings" Target="webSettings.xml"/><Relationship Id="rId15" Type="http://schemas.openxmlformats.org/officeDocument/2006/relationships/hyperlink" Target="https://ilga.gov/legislation/billstatus.asp?DocNum=0315&amp;GAID=17&amp;GA=103&amp;DocTypeID=SB&amp;LegID=144021&amp;SessionID=112" TargetMode="External"/><Relationship Id="rId10" Type="http://schemas.openxmlformats.org/officeDocument/2006/relationships/hyperlink" Target="https://ilga.gov/legislation/BillStatus.asp?DocNum=2975&amp;GAID=17&amp;DocTypeID=HB&amp;LegId=148122&amp;SessionID=112&amp;GA=103" TargetMode="External"/><Relationship Id="rId19" Type="http://schemas.openxmlformats.org/officeDocument/2006/relationships/hyperlink" Target="https://ilga.gov/legislation/BillStatus.asp?DocNum=2279&amp;GAID=17&amp;DocTypeID=SB&amp;LegId=147168&amp;SessionID=112&amp;GA=103" TargetMode="External"/><Relationship Id="rId4" Type="http://schemas.openxmlformats.org/officeDocument/2006/relationships/settings" Target="settings.xml"/><Relationship Id="rId9" Type="http://schemas.openxmlformats.org/officeDocument/2006/relationships/hyperlink" Target="mailto:Office.RepJLD@gmail.com" TargetMode="External"/><Relationship Id="rId14" Type="http://schemas.openxmlformats.org/officeDocument/2006/relationships/hyperlink" Target="mailto:repcassid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E983A-9E7D-4075-B12C-E2C691CB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2740</Words>
  <Characters>15623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Leonard</dc:creator>
  <cp:keywords/>
  <dc:description/>
  <cp:lastModifiedBy>Jake Leonard</cp:lastModifiedBy>
  <cp:revision>19</cp:revision>
  <cp:lastPrinted>2019-11-08T17:22:00Z</cp:lastPrinted>
  <dcterms:created xsi:type="dcterms:W3CDTF">2023-03-18T19:15:00Z</dcterms:created>
  <dcterms:modified xsi:type="dcterms:W3CDTF">2023-03-18T20:19:00Z</dcterms:modified>
</cp:coreProperties>
</file>