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331" w14:textId="224DCA0D" w:rsidR="00587AF0" w:rsidRPr="004C39D1"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bookmarkStart w:id="0" w:name="_Hlk106738488"/>
      <w:bookmarkEnd w:id="0"/>
      <w:r w:rsidRPr="004C39D1">
        <w:rPr>
          <w:rFonts w:ascii="Arial" w:hAnsi="Arial" w:cs="Arial"/>
          <w:b/>
          <w:color w:val="2E74B5" w:themeColor="accent5" w:themeShade="BF"/>
          <w:sz w:val="32"/>
          <w:szCs w:val="18"/>
        </w:rPr>
        <w:t>BOARD OF DIRECTORS MEETING AGENDA</w:t>
      </w:r>
    </w:p>
    <w:p w14:paraId="21CB5352" w14:textId="77777777" w:rsidR="00587AF0" w:rsidRPr="004C39D1" w:rsidRDefault="00587AF0" w:rsidP="00587AF0">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1048466F" w14:textId="77777777" w:rsidR="00587AF0" w:rsidRPr="004C39D1" w:rsidRDefault="00587AF0" w:rsidP="00587AF0">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8" w:history="1">
        <w:r w:rsidRPr="004C39D1">
          <w:rPr>
            <w:rStyle w:val="Hyperlink"/>
            <w:rFonts w:ascii="Arial" w:hAnsi="Arial" w:cs="Arial"/>
          </w:rPr>
          <w:t>www.uberconference.com/chairlpil</w:t>
        </w:r>
      </w:hyperlink>
    </w:p>
    <w:p w14:paraId="3FC2DB67" w14:textId="77777777" w:rsidR="00587AF0" w:rsidRPr="004C39D1" w:rsidRDefault="00587AF0" w:rsidP="00587AF0">
      <w:pPr>
        <w:tabs>
          <w:tab w:val="left" w:pos="3360"/>
        </w:tabs>
        <w:spacing w:before="120" w:after="0" w:line="240" w:lineRule="auto"/>
        <w:contextualSpacing/>
        <w:jc w:val="center"/>
        <w:rPr>
          <w:rFonts w:ascii="Arial" w:hAnsi="Arial" w:cs="Arial"/>
        </w:rPr>
      </w:pPr>
    </w:p>
    <w:p w14:paraId="3167D868" w14:textId="05220296" w:rsidR="00587AF0" w:rsidRPr="004C39D1" w:rsidRDefault="00095795"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August</w:t>
      </w:r>
      <w:r w:rsidR="00F216AA" w:rsidRPr="004C39D1">
        <w:rPr>
          <w:rFonts w:ascii="Arial" w:hAnsi="Arial" w:cs="Arial"/>
          <w:b/>
          <w:color w:val="2E74B5" w:themeColor="accent5" w:themeShade="BF"/>
          <w:sz w:val="32"/>
        </w:rPr>
        <w:t xml:space="preserve"> </w:t>
      </w:r>
      <w:r>
        <w:rPr>
          <w:rFonts w:ascii="Arial" w:hAnsi="Arial" w:cs="Arial"/>
          <w:b/>
          <w:color w:val="2E74B5" w:themeColor="accent5" w:themeShade="BF"/>
          <w:sz w:val="32"/>
        </w:rPr>
        <w:t>16th</w:t>
      </w:r>
      <w:r w:rsidR="00587AF0" w:rsidRPr="004C39D1">
        <w:rPr>
          <w:rFonts w:ascii="Arial" w:hAnsi="Arial" w:cs="Arial"/>
          <w:b/>
          <w:color w:val="2E74B5" w:themeColor="accent5" w:themeShade="BF"/>
          <w:sz w:val="32"/>
        </w:rPr>
        <w:t>, 202</w:t>
      </w:r>
      <w:r w:rsidR="00BA1887" w:rsidRPr="004C39D1">
        <w:rPr>
          <w:rFonts w:ascii="Arial" w:hAnsi="Arial" w:cs="Arial"/>
          <w:b/>
          <w:color w:val="2E74B5" w:themeColor="accent5" w:themeShade="BF"/>
          <w:sz w:val="32"/>
        </w:rPr>
        <w:t>2</w:t>
      </w:r>
      <w:r w:rsidR="00587AF0" w:rsidRPr="004C39D1">
        <w:rPr>
          <w:rFonts w:ascii="Arial" w:hAnsi="Arial" w:cs="Arial"/>
          <w:b/>
          <w:color w:val="2E74B5" w:themeColor="accent5" w:themeShade="BF"/>
          <w:sz w:val="32"/>
        </w:rPr>
        <w:t xml:space="preserve"> – 7:30 PM</w:t>
      </w:r>
    </w:p>
    <w:p w14:paraId="77E5ED63" w14:textId="77777777" w:rsidR="00587AF0" w:rsidRPr="004C39D1" w:rsidRDefault="00587AF0" w:rsidP="00587AF0">
      <w:pPr>
        <w:tabs>
          <w:tab w:val="left" w:pos="3360"/>
        </w:tabs>
        <w:spacing w:after="0" w:line="240" w:lineRule="auto"/>
        <w:rPr>
          <w:rFonts w:ascii="Arial" w:hAnsi="Arial" w:cs="Arial"/>
          <w:bCs/>
          <w:i/>
          <w:iCs/>
        </w:rPr>
      </w:pPr>
    </w:p>
    <w:p w14:paraId="4AD0E67A" w14:textId="7F7B2E69" w:rsidR="00587AF0" w:rsidRPr="004C39D1" w:rsidRDefault="00587AF0" w:rsidP="00587AF0">
      <w:pPr>
        <w:tabs>
          <w:tab w:val="left" w:pos="3360"/>
        </w:tabs>
        <w:spacing w:after="0" w:line="240" w:lineRule="auto"/>
        <w:rPr>
          <w:rFonts w:cstheme="minorHAnsi"/>
          <w:bCs/>
        </w:rPr>
      </w:pPr>
      <w:r w:rsidRPr="004C39D1">
        <w:rPr>
          <w:rFonts w:cstheme="minorHAnsi"/>
          <w:b/>
        </w:rPr>
        <w:t xml:space="preserve">EXECUTIVE BOARD      </w:t>
      </w:r>
      <w:r w:rsidR="00105D3B" w:rsidRPr="004C39D1">
        <w:rPr>
          <w:rFonts w:cstheme="minorHAnsi"/>
          <w:b/>
        </w:rPr>
        <w:t xml:space="preserve">                               </w:t>
      </w:r>
      <w:r w:rsidR="00105D3B" w:rsidRPr="004C39D1">
        <w:rPr>
          <w:rFonts w:cstheme="minorHAnsi"/>
          <w:b/>
        </w:rPr>
        <w:tab/>
      </w:r>
      <w:r w:rsidRPr="004C39D1">
        <w:rPr>
          <w:rFonts w:cstheme="minorHAnsi"/>
          <w:b/>
        </w:rPr>
        <w:t>COMMUNICATIONS DIVISION</w:t>
      </w:r>
      <w:r w:rsidRPr="004C39D1">
        <w:rPr>
          <w:rFonts w:cstheme="minorHAnsi"/>
          <w:b/>
        </w:rPr>
        <w:tab/>
        <w:t xml:space="preserve">           </w:t>
      </w:r>
    </w:p>
    <w:p w14:paraId="4B26A55F" w14:textId="0C8D4B60" w:rsidR="00587AF0" w:rsidRPr="004C39D1" w:rsidRDefault="00587AF0" w:rsidP="00587AF0">
      <w:pPr>
        <w:tabs>
          <w:tab w:val="left" w:pos="3360"/>
        </w:tabs>
        <w:spacing w:after="0" w:line="240" w:lineRule="auto"/>
        <w:rPr>
          <w:rFonts w:cstheme="minorHAnsi"/>
          <w:b/>
        </w:rPr>
      </w:pPr>
      <w:r w:rsidRPr="004C39D1">
        <w:rPr>
          <w:rFonts w:cstheme="minorHAnsi"/>
        </w:rPr>
        <w:t xml:space="preserve">State Chair: </w:t>
      </w:r>
      <w:r w:rsidR="00095795">
        <w:rPr>
          <w:rFonts w:cstheme="minorHAnsi"/>
        </w:rPr>
        <w:t>Chase Renwick</w:t>
      </w:r>
      <w:r w:rsidR="00105D3B" w:rsidRPr="004C39D1">
        <w:rPr>
          <w:rFonts w:cstheme="minorHAnsi"/>
        </w:rPr>
        <w:t xml:space="preserve">                       </w:t>
      </w:r>
      <w:r w:rsidR="00105D3B" w:rsidRPr="004C39D1">
        <w:rPr>
          <w:rFonts w:cstheme="minorHAnsi"/>
        </w:rPr>
        <w:tab/>
      </w:r>
      <w:r w:rsidRPr="004C39D1">
        <w:rPr>
          <w:rFonts w:cstheme="minorHAnsi"/>
          <w:bCs/>
        </w:rPr>
        <w:t>Director: Amanda Parsons</w:t>
      </w:r>
    </w:p>
    <w:p w14:paraId="24A2F931" w14:textId="469423E9" w:rsidR="00587AF0" w:rsidRPr="004C39D1" w:rsidRDefault="00587AF0" w:rsidP="00587AF0">
      <w:pPr>
        <w:tabs>
          <w:tab w:val="left" w:pos="3360"/>
        </w:tabs>
        <w:spacing w:after="0" w:line="240" w:lineRule="auto"/>
        <w:rPr>
          <w:rFonts w:cstheme="minorHAnsi"/>
          <w:bCs/>
        </w:rPr>
      </w:pPr>
      <w:r w:rsidRPr="004C39D1">
        <w:rPr>
          <w:rFonts w:cstheme="minorHAnsi"/>
        </w:rPr>
        <w:t xml:space="preserve">Vice Chair: </w:t>
      </w:r>
      <w:r w:rsidR="00095795">
        <w:rPr>
          <w:rFonts w:cstheme="minorHAnsi"/>
        </w:rPr>
        <w:t xml:space="preserve">Matt Piron    </w:t>
      </w:r>
      <w:r w:rsidRPr="004C39D1">
        <w:rPr>
          <w:rFonts w:cstheme="minorHAnsi"/>
        </w:rPr>
        <w:t xml:space="preserve">                             </w:t>
      </w:r>
      <w:r w:rsidRPr="004C39D1">
        <w:rPr>
          <w:rFonts w:cstheme="minorHAnsi"/>
          <w:bCs/>
        </w:rPr>
        <w:t>Deputy Director: Nathan Florey</w:t>
      </w:r>
    </w:p>
    <w:p w14:paraId="1B3E91D0" w14:textId="39FFCEB4" w:rsidR="00587AF0" w:rsidRPr="004C39D1" w:rsidRDefault="00E405BC" w:rsidP="00587AF0">
      <w:pPr>
        <w:tabs>
          <w:tab w:val="left" w:pos="3360"/>
        </w:tabs>
        <w:spacing w:after="0" w:line="240" w:lineRule="auto"/>
        <w:rPr>
          <w:rFonts w:cstheme="minorHAnsi"/>
          <w:bCs/>
        </w:rPr>
      </w:pPr>
      <w:r w:rsidRPr="004C39D1">
        <w:rPr>
          <w:rFonts w:cstheme="minorHAnsi"/>
        </w:rPr>
        <w:t xml:space="preserve">Secretary: </w:t>
      </w:r>
      <w:r w:rsidR="007F41BD" w:rsidRPr="004C39D1">
        <w:rPr>
          <w:rFonts w:cstheme="minorHAnsi"/>
        </w:rPr>
        <w:t>Brett Ryan</w:t>
      </w:r>
      <w:r w:rsidRPr="004C39D1">
        <w:rPr>
          <w:rFonts w:cstheme="minorHAnsi"/>
        </w:rPr>
        <w:tab/>
        <w:t xml:space="preserve">     </w:t>
      </w:r>
      <w:r w:rsidR="00587AF0" w:rsidRPr="004C39D1">
        <w:rPr>
          <w:rFonts w:cstheme="minorHAnsi"/>
          <w:bCs/>
        </w:rPr>
        <w:t>Broadcasting Director: Stacy Apel</w:t>
      </w:r>
    </w:p>
    <w:p w14:paraId="4A6C9734" w14:textId="203DF675" w:rsidR="00587AF0" w:rsidRPr="004C39D1" w:rsidRDefault="00587AF0" w:rsidP="00587AF0">
      <w:pPr>
        <w:tabs>
          <w:tab w:val="left" w:pos="3360"/>
        </w:tabs>
        <w:spacing w:after="0" w:line="240" w:lineRule="auto"/>
        <w:rPr>
          <w:rFonts w:cstheme="minorHAnsi"/>
          <w:bCs/>
        </w:rPr>
      </w:pPr>
      <w:r w:rsidRPr="004C39D1">
        <w:rPr>
          <w:rFonts w:cstheme="minorHAnsi"/>
        </w:rPr>
        <w:t xml:space="preserve">Treasurer: Russ Clark                                   </w:t>
      </w:r>
      <w:proofErr w:type="gramStart"/>
      <w:r w:rsidR="00105D3B" w:rsidRPr="00621572">
        <w:rPr>
          <w:rFonts w:cstheme="minorHAnsi"/>
          <w:color w:val="BFBFBF" w:themeColor="background1" w:themeShade="BF"/>
        </w:rPr>
        <w:t>S</w:t>
      </w:r>
      <w:r w:rsidRPr="00621572">
        <w:rPr>
          <w:rFonts w:cstheme="minorHAnsi"/>
          <w:color w:val="BFBFBF" w:themeColor="background1" w:themeShade="BF"/>
        </w:rPr>
        <w:t>ocial Media Director</w:t>
      </w:r>
      <w:proofErr w:type="gramEnd"/>
      <w:r w:rsidRPr="00621572">
        <w:rPr>
          <w:rFonts w:cstheme="minorHAnsi"/>
          <w:color w:val="BFBFBF" w:themeColor="background1" w:themeShade="BF"/>
        </w:rPr>
        <w:t xml:space="preserve">: </w:t>
      </w:r>
      <w:r w:rsidR="00095795" w:rsidRPr="00621572">
        <w:rPr>
          <w:rFonts w:cstheme="minorHAnsi"/>
          <w:color w:val="BFBFBF" w:themeColor="background1" w:themeShade="BF"/>
        </w:rPr>
        <w:t>vacant</w:t>
      </w:r>
    </w:p>
    <w:p w14:paraId="42F17A09" w14:textId="360ACB6A" w:rsidR="00587AF0" w:rsidRPr="004C39D1" w:rsidRDefault="00C3589B" w:rsidP="00587AF0">
      <w:pPr>
        <w:tabs>
          <w:tab w:val="left" w:pos="3360"/>
        </w:tabs>
        <w:spacing w:after="0" w:line="240" w:lineRule="auto"/>
        <w:rPr>
          <w:rFonts w:cstheme="minorHAnsi"/>
          <w:bCs/>
        </w:rPr>
      </w:pPr>
      <w:r w:rsidRPr="004C39D1">
        <w:rPr>
          <w:rFonts w:cstheme="minorHAnsi"/>
          <w:bCs/>
        </w:rPr>
        <w:t>Executive Director: Justin Tucker</w:t>
      </w:r>
      <w:r w:rsidR="00105D3B" w:rsidRPr="004C39D1">
        <w:rPr>
          <w:rFonts w:cstheme="minorHAnsi"/>
          <w:bCs/>
        </w:rPr>
        <w:t xml:space="preserve">              </w:t>
      </w:r>
      <w:r w:rsidR="00587AF0" w:rsidRPr="004C39D1">
        <w:rPr>
          <w:rFonts w:cstheme="minorHAnsi"/>
          <w:bCs/>
        </w:rPr>
        <w:t xml:space="preserve">Deputy </w:t>
      </w:r>
      <w:proofErr w:type="gramStart"/>
      <w:r w:rsidR="00587AF0" w:rsidRPr="004C39D1">
        <w:rPr>
          <w:rFonts w:cstheme="minorHAnsi"/>
          <w:bCs/>
        </w:rPr>
        <w:t>Social Media Director</w:t>
      </w:r>
      <w:proofErr w:type="gramEnd"/>
      <w:r w:rsidR="00587AF0" w:rsidRPr="004C39D1">
        <w:rPr>
          <w:rFonts w:cstheme="minorHAnsi"/>
          <w:bCs/>
        </w:rPr>
        <w:t>: Alex O’Dell</w:t>
      </w:r>
    </w:p>
    <w:p w14:paraId="4E771891" w14:textId="77777777" w:rsidR="00C3589B" w:rsidRPr="004C39D1" w:rsidRDefault="00C3589B" w:rsidP="00587AF0">
      <w:pPr>
        <w:tabs>
          <w:tab w:val="left" w:pos="3360"/>
        </w:tabs>
        <w:spacing w:after="0" w:line="240" w:lineRule="auto"/>
        <w:rPr>
          <w:rFonts w:cstheme="minorHAnsi"/>
          <w:bCs/>
        </w:rPr>
      </w:pPr>
    </w:p>
    <w:p w14:paraId="44E3846F" w14:textId="77777777" w:rsidR="00587AF0" w:rsidRPr="004C39D1" w:rsidRDefault="00587AF0" w:rsidP="00587AF0">
      <w:pPr>
        <w:tabs>
          <w:tab w:val="left" w:pos="3360"/>
        </w:tabs>
        <w:spacing w:after="0" w:line="240" w:lineRule="auto"/>
        <w:rPr>
          <w:rFonts w:cstheme="minorHAnsi"/>
          <w:b/>
        </w:rPr>
      </w:pPr>
      <w:r w:rsidRPr="004C39D1">
        <w:rPr>
          <w:rFonts w:cstheme="minorHAnsi"/>
          <w:b/>
        </w:rPr>
        <w:t>IT DIVISON</w:t>
      </w:r>
    </w:p>
    <w:p w14:paraId="675C7601" w14:textId="13B382DB" w:rsidR="00587AF0" w:rsidRPr="004C39D1" w:rsidRDefault="00587AF0" w:rsidP="00587AF0">
      <w:pPr>
        <w:tabs>
          <w:tab w:val="left" w:pos="3360"/>
        </w:tabs>
        <w:spacing w:after="0" w:line="240" w:lineRule="auto"/>
        <w:rPr>
          <w:rFonts w:cstheme="minorHAnsi"/>
          <w:b/>
        </w:rPr>
      </w:pPr>
      <w:r w:rsidRPr="00621572">
        <w:rPr>
          <w:rFonts w:cstheme="minorHAnsi"/>
          <w:color w:val="BFBFBF" w:themeColor="background1" w:themeShade="BF"/>
        </w:rPr>
        <w:t xml:space="preserve">Director: </w:t>
      </w:r>
      <w:r w:rsidR="004D0693" w:rsidRPr="00621572">
        <w:rPr>
          <w:rFonts w:cstheme="minorHAnsi"/>
          <w:color w:val="BFBFBF" w:themeColor="background1" w:themeShade="BF"/>
        </w:rPr>
        <w:t>Vacant</w:t>
      </w:r>
      <w:r w:rsidR="004D0693" w:rsidRPr="004C39D1">
        <w:rPr>
          <w:rFonts w:cstheme="minorHAnsi"/>
          <w:bCs/>
        </w:rPr>
        <w:t xml:space="preserve">                   </w:t>
      </w:r>
      <w:r w:rsidRPr="004C39D1">
        <w:rPr>
          <w:rFonts w:cstheme="minorHAnsi"/>
          <w:bCs/>
        </w:rPr>
        <w:t xml:space="preserve">              </w:t>
      </w:r>
      <w:r w:rsidR="004739CA" w:rsidRPr="004C39D1">
        <w:rPr>
          <w:rFonts w:cstheme="minorHAnsi"/>
          <w:bCs/>
        </w:rPr>
        <w:t xml:space="preserve">            </w:t>
      </w:r>
      <w:r w:rsidRPr="004C39D1">
        <w:rPr>
          <w:rFonts w:cstheme="minorHAnsi"/>
          <w:bCs/>
        </w:rPr>
        <w:t xml:space="preserve"> </w:t>
      </w:r>
      <w:r w:rsidRPr="004C39D1">
        <w:rPr>
          <w:rFonts w:cstheme="minorHAnsi"/>
          <w:b/>
        </w:rPr>
        <w:t>POLITICAL DIVISION</w:t>
      </w:r>
    </w:p>
    <w:p w14:paraId="612802D7" w14:textId="50CC6FC9" w:rsidR="00587AF0" w:rsidRPr="004C39D1" w:rsidRDefault="00587AF0" w:rsidP="00587AF0">
      <w:pPr>
        <w:tabs>
          <w:tab w:val="left" w:pos="3360"/>
        </w:tabs>
        <w:spacing w:after="0" w:line="240" w:lineRule="auto"/>
        <w:rPr>
          <w:rFonts w:cstheme="minorHAnsi"/>
          <w:bCs/>
        </w:rPr>
      </w:pPr>
      <w:r w:rsidRPr="004C39D1">
        <w:rPr>
          <w:rFonts w:cstheme="minorHAnsi"/>
          <w:bCs/>
        </w:rPr>
        <w:t xml:space="preserve">Deputy Director: </w:t>
      </w:r>
      <w:r w:rsidR="00105D3B" w:rsidRPr="004C39D1">
        <w:rPr>
          <w:rFonts w:cstheme="minorHAnsi"/>
          <w:bCs/>
        </w:rPr>
        <w:t>Carter Mitchell</w:t>
      </w:r>
      <w:r w:rsidRPr="004C39D1">
        <w:rPr>
          <w:rFonts w:cstheme="minorHAnsi"/>
          <w:bCs/>
        </w:rPr>
        <w:tab/>
      </w:r>
      <w:r w:rsidRPr="004C39D1">
        <w:rPr>
          <w:rFonts w:cstheme="minorHAnsi"/>
          <w:bCs/>
        </w:rPr>
        <w:tab/>
        <w:t xml:space="preserve">   </w:t>
      </w:r>
      <w:r w:rsidRPr="00621572">
        <w:rPr>
          <w:rFonts w:cstheme="minorHAnsi"/>
          <w:color w:val="BFBFBF" w:themeColor="background1" w:themeShade="BF"/>
        </w:rPr>
        <w:t xml:space="preserve">Director: </w:t>
      </w:r>
      <w:r w:rsidR="004D0693" w:rsidRPr="00621572">
        <w:rPr>
          <w:rFonts w:cstheme="minorHAnsi"/>
          <w:color w:val="BFBFBF" w:themeColor="background1" w:themeShade="BF"/>
        </w:rPr>
        <w:t>Vacant</w:t>
      </w:r>
    </w:p>
    <w:p w14:paraId="5701E352" w14:textId="54E13D5E" w:rsidR="00587AF0" w:rsidRPr="004C39D1" w:rsidRDefault="004739CA" w:rsidP="00587AF0">
      <w:pPr>
        <w:tabs>
          <w:tab w:val="left" w:pos="3360"/>
        </w:tabs>
        <w:spacing w:after="0" w:line="240" w:lineRule="auto"/>
        <w:rPr>
          <w:rFonts w:cstheme="minorHAnsi"/>
          <w:bCs/>
        </w:rPr>
      </w:pPr>
      <w:r w:rsidRPr="00621572">
        <w:rPr>
          <w:rFonts w:cstheme="minorHAnsi"/>
          <w:color w:val="BFBFBF" w:themeColor="background1" w:themeShade="BF"/>
        </w:rPr>
        <w:t>Platform: Vacant</w:t>
      </w:r>
      <w:r w:rsidR="00587AF0" w:rsidRPr="004C39D1">
        <w:rPr>
          <w:rFonts w:cstheme="minorHAnsi"/>
          <w:bCs/>
        </w:rPr>
        <w:tab/>
      </w:r>
      <w:r w:rsidR="00587AF0" w:rsidRPr="004C39D1">
        <w:rPr>
          <w:rFonts w:cstheme="minorHAnsi"/>
          <w:bCs/>
        </w:rPr>
        <w:tab/>
        <w:t xml:space="preserve">   </w:t>
      </w:r>
      <w:r w:rsidR="00587AF0" w:rsidRPr="00621572">
        <w:rPr>
          <w:rFonts w:cstheme="minorHAnsi"/>
          <w:color w:val="BFBFBF" w:themeColor="background1" w:themeShade="BF"/>
        </w:rPr>
        <w:t>Deputy Director: Vacant</w:t>
      </w:r>
    </w:p>
    <w:p w14:paraId="7E7AAC3C" w14:textId="07267791" w:rsidR="00587AF0" w:rsidRPr="004C39D1" w:rsidRDefault="00587AF0" w:rsidP="00587AF0">
      <w:pPr>
        <w:tabs>
          <w:tab w:val="left" w:pos="3360"/>
        </w:tabs>
        <w:spacing w:after="0" w:line="240" w:lineRule="auto"/>
        <w:rPr>
          <w:rFonts w:cstheme="minorHAnsi"/>
          <w:bCs/>
        </w:rPr>
      </w:pPr>
      <w:r w:rsidRPr="004C39D1">
        <w:rPr>
          <w:rFonts w:cstheme="minorHAnsi"/>
          <w:bCs/>
        </w:rPr>
        <w:t>Operations: Kelly Liebmann</w:t>
      </w:r>
      <w:r w:rsidRPr="004C39D1">
        <w:rPr>
          <w:rFonts w:cstheme="minorHAnsi"/>
          <w:bCs/>
        </w:rPr>
        <w:tab/>
      </w:r>
      <w:r w:rsidRPr="004C39D1">
        <w:rPr>
          <w:rFonts w:cstheme="minorHAnsi"/>
          <w:bCs/>
        </w:rPr>
        <w:tab/>
      </w:r>
      <w:r w:rsidRPr="00621572">
        <w:rPr>
          <w:rFonts w:cstheme="minorHAnsi"/>
          <w:color w:val="BFBFBF" w:themeColor="background1" w:themeShade="BF"/>
        </w:rPr>
        <w:t xml:space="preserve">   Legislative:</w:t>
      </w:r>
      <w:r w:rsidR="004D0693" w:rsidRPr="00621572">
        <w:rPr>
          <w:rFonts w:cstheme="minorHAnsi"/>
          <w:color w:val="BFBFBF" w:themeColor="background1" w:themeShade="BF"/>
        </w:rPr>
        <w:t xml:space="preserve">  Vacant</w:t>
      </w:r>
      <w:r w:rsidRPr="004C39D1">
        <w:rPr>
          <w:rFonts w:cstheme="minorHAnsi"/>
          <w:bCs/>
        </w:rPr>
        <w:tab/>
        <w:t xml:space="preserve">   </w:t>
      </w:r>
    </w:p>
    <w:p w14:paraId="432E65C5" w14:textId="72589C8D" w:rsidR="00587AF0" w:rsidRPr="004C39D1" w:rsidRDefault="00587AF0" w:rsidP="00587AF0">
      <w:pPr>
        <w:tabs>
          <w:tab w:val="left" w:pos="3360"/>
        </w:tabs>
        <w:spacing w:after="0" w:line="240" w:lineRule="auto"/>
        <w:rPr>
          <w:rFonts w:cstheme="minorHAnsi"/>
          <w:bCs/>
        </w:rPr>
      </w:pPr>
      <w:r w:rsidRPr="00621572">
        <w:rPr>
          <w:rFonts w:cstheme="minorHAnsi"/>
          <w:color w:val="BFBFBF" w:themeColor="background1" w:themeShade="BF"/>
        </w:rPr>
        <w:t>Codin</w:t>
      </w:r>
      <w:r w:rsidR="003B4752" w:rsidRPr="00621572">
        <w:rPr>
          <w:rFonts w:cstheme="minorHAnsi"/>
          <w:color w:val="BFBFBF" w:themeColor="background1" w:themeShade="BF"/>
        </w:rPr>
        <w:t>g: Vacant</w:t>
      </w:r>
      <w:r w:rsidR="003B4752" w:rsidRPr="004C39D1">
        <w:rPr>
          <w:rFonts w:cstheme="minorHAnsi"/>
          <w:bCs/>
        </w:rPr>
        <w:tab/>
      </w:r>
      <w:r w:rsidR="003B4752" w:rsidRPr="004C39D1">
        <w:rPr>
          <w:rFonts w:cstheme="minorHAnsi"/>
          <w:bCs/>
        </w:rPr>
        <w:tab/>
        <w:t xml:space="preserve">   Campaigns: Jon King</w:t>
      </w:r>
    </w:p>
    <w:p w14:paraId="660306AA" w14:textId="5F71B5BA" w:rsidR="00587AF0" w:rsidRPr="004C39D1" w:rsidRDefault="00587AF0" w:rsidP="00587AF0">
      <w:pPr>
        <w:tabs>
          <w:tab w:val="left" w:pos="3360"/>
        </w:tabs>
        <w:spacing w:after="0" w:line="240" w:lineRule="auto"/>
        <w:rPr>
          <w:rFonts w:cstheme="minorHAnsi"/>
          <w:bCs/>
        </w:rPr>
      </w:pPr>
      <w:r w:rsidRPr="004C39D1">
        <w:rPr>
          <w:rFonts w:cstheme="minorHAnsi"/>
          <w:bCs/>
        </w:rPr>
        <w:tab/>
      </w:r>
      <w:r w:rsidRPr="004C39D1">
        <w:rPr>
          <w:rFonts w:cstheme="minorHAnsi"/>
          <w:bCs/>
        </w:rPr>
        <w:tab/>
        <w:t xml:space="preserve">   </w:t>
      </w:r>
      <w:r w:rsidRPr="00621572">
        <w:rPr>
          <w:rFonts w:cstheme="minorHAnsi"/>
          <w:color w:val="BFBFBF" w:themeColor="background1" w:themeShade="BF"/>
        </w:rPr>
        <w:t xml:space="preserve">Candidate Recruitment: </w:t>
      </w:r>
      <w:r w:rsidR="001448D4" w:rsidRPr="00621572">
        <w:rPr>
          <w:rFonts w:cstheme="minorHAnsi"/>
          <w:color w:val="BFBFBF" w:themeColor="background1" w:themeShade="BF"/>
        </w:rPr>
        <w:t>Vacant</w:t>
      </w:r>
    </w:p>
    <w:p w14:paraId="1D238845" w14:textId="38F13704" w:rsidR="00587AF0" w:rsidRPr="00621572" w:rsidRDefault="00587AF0" w:rsidP="00587AF0">
      <w:pPr>
        <w:tabs>
          <w:tab w:val="left" w:pos="3360"/>
        </w:tabs>
        <w:spacing w:after="0" w:line="240" w:lineRule="auto"/>
        <w:rPr>
          <w:rFonts w:cstheme="minorHAnsi"/>
          <w:color w:val="BFBFBF" w:themeColor="background1" w:themeShade="BF"/>
        </w:rPr>
      </w:pPr>
      <w:r w:rsidRPr="004C39D1">
        <w:rPr>
          <w:rFonts w:cstheme="minorHAnsi"/>
          <w:b/>
        </w:rPr>
        <w:t>FIELD OPERATIONS DIVISION</w:t>
      </w:r>
      <w:r w:rsidRPr="004C39D1">
        <w:rPr>
          <w:rFonts w:cstheme="minorHAnsi"/>
          <w:b/>
        </w:rPr>
        <w:tab/>
      </w:r>
      <w:r w:rsidRPr="004C39D1">
        <w:rPr>
          <w:rFonts w:cstheme="minorHAnsi"/>
          <w:b/>
        </w:rPr>
        <w:tab/>
        <w:t xml:space="preserve">   </w:t>
      </w:r>
      <w:r w:rsidRPr="00621572">
        <w:rPr>
          <w:rFonts w:cstheme="minorHAnsi"/>
          <w:color w:val="BFBFBF" w:themeColor="background1" w:themeShade="BF"/>
        </w:rPr>
        <w:t>Deputy Recruitment: Vacant</w:t>
      </w:r>
    </w:p>
    <w:p w14:paraId="772F70BE" w14:textId="3EAB8186" w:rsidR="00587AF0" w:rsidRPr="004C39D1" w:rsidRDefault="00587AF0" w:rsidP="00587AF0">
      <w:pPr>
        <w:tabs>
          <w:tab w:val="left" w:pos="3360"/>
        </w:tabs>
        <w:spacing w:after="0" w:line="240" w:lineRule="auto"/>
        <w:rPr>
          <w:rFonts w:cstheme="minorHAnsi"/>
        </w:rPr>
      </w:pPr>
      <w:r w:rsidRPr="00621572">
        <w:rPr>
          <w:rFonts w:cstheme="minorHAnsi"/>
          <w:color w:val="BFBFBF" w:themeColor="background1" w:themeShade="BF"/>
        </w:rPr>
        <w:t>Director:</w:t>
      </w:r>
      <w:r w:rsidR="00E35F50" w:rsidRPr="00621572">
        <w:rPr>
          <w:rFonts w:cstheme="minorHAnsi"/>
          <w:color w:val="BFBFBF" w:themeColor="background1" w:themeShade="BF"/>
        </w:rPr>
        <w:t xml:space="preserve"> Vacant</w:t>
      </w:r>
      <w:r w:rsidRPr="004C39D1">
        <w:rPr>
          <w:rFonts w:cstheme="minorHAnsi"/>
        </w:rPr>
        <w:tab/>
      </w:r>
      <w:r w:rsidRPr="004C39D1">
        <w:rPr>
          <w:rFonts w:cstheme="minorHAnsi"/>
        </w:rPr>
        <w:tab/>
        <w:t xml:space="preserve">   Ballot Access: William Redpath</w:t>
      </w:r>
    </w:p>
    <w:p w14:paraId="72051345" w14:textId="402BFA84" w:rsidR="00587AF0" w:rsidRPr="004C39D1" w:rsidRDefault="00587AF0" w:rsidP="00587AF0">
      <w:pPr>
        <w:tabs>
          <w:tab w:val="left" w:pos="3360"/>
        </w:tabs>
        <w:spacing w:after="0" w:line="240" w:lineRule="auto"/>
        <w:rPr>
          <w:rFonts w:cstheme="minorHAnsi"/>
        </w:rPr>
      </w:pPr>
      <w:r w:rsidRPr="004C39D1">
        <w:rPr>
          <w:rFonts w:cstheme="minorHAnsi"/>
        </w:rPr>
        <w:t xml:space="preserve">Deputy: Blake Hanson </w:t>
      </w:r>
      <w:r w:rsidRPr="004C39D1">
        <w:rPr>
          <w:rFonts w:cstheme="minorHAnsi"/>
        </w:rPr>
        <w:tab/>
      </w:r>
      <w:r w:rsidRPr="004C39D1">
        <w:rPr>
          <w:rFonts w:cstheme="minorHAnsi"/>
        </w:rPr>
        <w:tab/>
        <w:t xml:space="preserve">   </w:t>
      </w:r>
      <w:r w:rsidRPr="00621572">
        <w:rPr>
          <w:rFonts w:cstheme="minorHAnsi"/>
          <w:color w:val="BFBFBF" w:themeColor="background1" w:themeShade="BF"/>
        </w:rPr>
        <w:t>Precincts: Vacant</w:t>
      </w:r>
      <w:r w:rsidRPr="004C39D1">
        <w:rPr>
          <w:rFonts w:cstheme="minorHAnsi"/>
        </w:rPr>
        <w:t xml:space="preserve">  </w:t>
      </w:r>
    </w:p>
    <w:p w14:paraId="47C12DC9" w14:textId="173B3A76" w:rsidR="00587AF0" w:rsidRPr="00621572" w:rsidRDefault="00587AF0" w:rsidP="00587AF0">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 xml:space="preserve">Chapter Development: </w:t>
      </w:r>
      <w:r w:rsidR="00E517E2" w:rsidRPr="00621572">
        <w:rPr>
          <w:rFonts w:cstheme="minorHAnsi"/>
          <w:color w:val="BFBFBF" w:themeColor="background1" w:themeShade="BF"/>
        </w:rPr>
        <w:t>Vacant</w:t>
      </w:r>
    </w:p>
    <w:p w14:paraId="59064B43" w14:textId="49599BF3" w:rsidR="00587AF0" w:rsidRPr="00621572" w:rsidRDefault="00587AF0" w:rsidP="00587AF0">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 xml:space="preserve">Activism: </w:t>
      </w:r>
      <w:r w:rsidR="00887613" w:rsidRPr="00621572">
        <w:rPr>
          <w:rFonts w:cstheme="minorHAnsi"/>
          <w:color w:val="BFBFBF" w:themeColor="background1" w:themeShade="BF"/>
        </w:rPr>
        <w:t>Vacant</w:t>
      </w:r>
    </w:p>
    <w:p w14:paraId="618241F9" w14:textId="77777777" w:rsidR="00587AF0" w:rsidRPr="00621572" w:rsidRDefault="00587AF0" w:rsidP="00587AF0">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Events: Vacant</w:t>
      </w:r>
    </w:p>
    <w:p w14:paraId="5D29D83A" w14:textId="77777777" w:rsidR="00587AF0" w:rsidRPr="004C39D1" w:rsidRDefault="00587AF0" w:rsidP="00587AF0">
      <w:pPr>
        <w:tabs>
          <w:tab w:val="left" w:pos="3360"/>
        </w:tabs>
        <w:spacing w:after="0" w:line="240" w:lineRule="auto"/>
        <w:rPr>
          <w:rFonts w:cstheme="minorHAnsi"/>
        </w:rPr>
      </w:pPr>
      <w:r w:rsidRPr="004C39D1">
        <w:rPr>
          <w:rFonts w:cstheme="minorHAnsi"/>
        </w:rPr>
        <w:t>Membership: Kevin Mahoney</w:t>
      </w:r>
    </w:p>
    <w:p w14:paraId="2959230E" w14:textId="13AA96CB" w:rsidR="00587AF0" w:rsidRPr="00621572" w:rsidRDefault="00587AF0" w:rsidP="00587AF0">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 xml:space="preserve">Campus Outreach: </w:t>
      </w:r>
      <w:r w:rsidR="003313FF" w:rsidRPr="00621572">
        <w:rPr>
          <w:rFonts w:cstheme="minorHAnsi"/>
          <w:color w:val="BFBFBF" w:themeColor="background1" w:themeShade="BF"/>
        </w:rPr>
        <w:t>Vacant</w:t>
      </w:r>
    </w:p>
    <w:p w14:paraId="5BA29ED6" w14:textId="062A854B" w:rsidR="00587AF0" w:rsidRPr="004C39D1" w:rsidRDefault="00587AF0" w:rsidP="00587AF0">
      <w:pPr>
        <w:tabs>
          <w:tab w:val="left" w:pos="3360"/>
        </w:tabs>
        <w:spacing w:after="0" w:line="240" w:lineRule="auto"/>
        <w:rPr>
          <w:rFonts w:cstheme="minorHAnsi"/>
        </w:rPr>
      </w:pPr>
      <w:r w:rsidRPr="004C39D1">
        <w:rPr>
          <w:rFonts w:cstheme="minorHAnsi"/>
        </w:rPr>
        <w:t xml:space="preserve">Volunteer: </w:t>
      </w:r>
      <w:r w:rsidR="00E405BC" w:rsidRPr="004C39D1">
        <w:rPr>
          <w:rFonts w:cstheme="minorHAnsi"/>
        </w:rPr>
        <w:t>Lorraine DeNardis-Albert</w:t>
      </w:r>
    </w:p>
    <w:p w14:paraId="08B44DEA" w14:textId="77777777" w:rsidR="00587AF0" w:rsidRPr="004C39D1" w:rsidRDefault="00587AF0" w:rsidP="00587AF0">
      <w:pPr>
        <w:tabs>
          <w:tab w:val="left" w:pos="3360"/>
        </w:tabs>
        <w:spacing w:after="0" w:line="240" w:lineRule="auto"/>
        <w:rPr>
          <w:rFonts w:cstheme="minorHAnsi"/>
        </w:rPr>
      </w:pPr>
      <w:r w:rsidRPr="004C39D1">
        <w:rPr>
          <w:rFonts w:cstheme="minorHAnsi"/>
        </w:rPr>
        <w:tab/>
      </w:r>
      <w:r w:rsidRPr="004C39D1">
        <w:rPr>
          <w:rFonts w:cstheme="minorHAnsi"/>
        </w:rPr>
        <w:tab/>
      </w:r>
      <w:r w:rsidRPr="004C39D1">
        <w:rPr>
          <w:rFonts w:cstheme="minorHAnsi"/>
        </w:rPr>
        <w:tab/>
      </w:r>
    </w:p>
    <w:p w14:paraId="081DB924" w14:textId="1F1A7930" w:rsidR="00587AF0" w:rsidRPr="004C39D1" w:rsidRDefault="00587AF0" w:rsidP="00587AF0">
      <w:pPr>
        <w:tabs>
          <w:tab w:val="left" w:pos="3360"/>
        </w:tabs>
        <w:spacing w:after="0" w:line="240" w:lineRule="auto"/>
        <w:rPr>
          <w:rFonts w:cstheme="minorHAnsi"/>
          <w:b/>
          <w:bCs/>
        </w:rPr>
      </w:pPr>
      <w:r w:rsidRPr="004C39D1">
        <w:rPr>
          <w:rFonts w:cstheme="minorHAnsi"/>
          <w:b/>
          <w:bCs/>
        </w:rPr>
        <w:t>AD-HOC and NATIONAL</w:t>
      </w:r>
      <w:r w:rsidR="00515D26" w:rsidRPr="004C39D1">
        <w:rPr>
          <w:rFonts w:cstheme="minorHAnsi"/>
          <w:b/>
          <w:bCs/>
        </w:rPr>
        <w:tab/>
      </w:r>
      <w:r w:rsidR="00515D26" w:rsidRPr="004C39D1">
        <w:rPr>
          <w:rFonts w:cstheme="minorHAnsi"/>
          <w:b/>
          <w:bCs/>
        </w:rPr>
        <w:tab/>
      </w:r>
      <w:r w:rsidR="00515D26" w:rsidRPr="004C39D1">
        <w:rPr>
          <w:rFonts w:cstheme="minorHAnsi"/>
          <w:b/>
          <w:bCs/>
        </w:rPr>
        <w:tab/>
      </w:r>
    </w:p>
    <w:p w14:paraId="77545737" w14:textId="196293F3" w:rsidR="00587AF0" w:rsidRPr="004C39D1" w:rsidRDefault="00587AF0" w:rsidP="00587AF0">
      <w:pPr>
        <w:tabs>
          <w:tab w:val="left" w:pos="3360"/>
        </w:tabs>
        <w:spacing w:after="0" w:line="240" w:lineRule="auto"/>
        <w:rPr>
          <w:rFonts w:cstheme="minorHAnsi"/>
        </w:rPr>
      </w:pPr>
      <w:r w:rsidRPr="004C39D1">
        <w:rPr>
          <w:rFonts w:cstheme="minorHAnsi"/>
        </w:rPr>
        <w:t xml:space="preserve">LP National Rep: </w:t>
      </w:r>
      <w:r w:rsidR="00964EED" w:rsidRPr="004C39D1">
        <w:rPr>
          <w:rFonts w:cstheme="minorHAnsi"/>
        </w:rPr>
        <w:t>Joseph Ecklund</w:t>
      </w:r>
    </w:p>
    <w:p w14:paraId="79A2E192" w14:textId="22DF6F94" w:rsidR="00587AF0" w:rsidRPr="00621572" w:rsidRDefault="00587AF0" w:rsidP="00587AF0">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C</w:t>
      </w:r>
      <w:r w:rsidR="004739CA" w:rsidRPr="00621572">
        <w:rPr>
          <w:rFonts w:cstheme="minorHAnsi"/>
          <w:color w:val="BFBFBF" w:themeColor="background1" w:themeShade="BF"/>
        </w:rPr>
        <w:t>onvention Committee: Vacant</w:t>
      </w:r>
    </w:p>
    <w:p w14:paraId="78B4A355" w14:textId="77777777" w:rsidR="00587AF0" w:rsidRPr="004C39D1" w:rsidRDefault="00587AF0" w:rsidP="00587AF0">
      <w:pPr>
        <w:tabs>
          <w:tab w:val="left" w:pos="3360"/>
        </w:tabs>
        <w:spacing w:after="0" w:line="240" w:lineRule="auto"/>
        <w:rPr>
          <w:rFonts w:cstheme="minorHAnsi"/>
          <w:b/>
        </w:rPr>
      </w:pPr>
      <w:r w:rsidRPr="004C39D1">
        <w:rPr>
          <w:rFonts w:cstheme="minorHAnsi"/>
        </w:rPr>
        <w:tab/>
      </w:r>
      <w:r w:rsidRPr="004C39D1">
        <w:rPr>
          <w:rFonts w:cstheme="minorHAnsi"/>
        </w:rPr>
        <w:tab/>
      </w:r>
      <w:r w:rsidRPr="004C39D1">
        <w:rPr>
          <w:rFonts w:cstheme="minorHAnsi"/>
        </w:rPr>
        <w:tab/>
      </w:r>
      <w:r w:rsidRPr="004C39D1">
        <w:rPr>
          <w:rFonts w:cstheme="minorHAnsi"/>
        </w:rPr>
        <w:tab/>
      </w:r>
    </w:p>
    <w:p w14:paraId="44EAF97A" w14:textId="77777777" w:rsidR="00587AF0" w:rsidRPr="004C39D1" w:rsidRDefault="00587AF0" w:rsidP="00587AF0">
      <w:pPr>
        <w:tabs>
          <w:tab w:val="left" w:pos="3360"/>
        </w:tabs>
        <w:spacing w:after="0" w:line="240" w:lineRule="auto"/>
        <w:jc w:val="center"/>
        <w:rPr>
          <w:rFonts w:cstheme="minorHAnsi"/>
          <w:b/>
        </w:rPr>
      </w:pPr>
      <w:r w:rsidRPr="004C39D1">
        <w:rPr>
          <w:rFonts w:cstheme="minorHAnsi"/>
          <w:b/>
        </w:rPr>
        <w:t>STATE CENTRAL COMMITTEE</w:t>
      </w:r>
    </w:p>
    <w:p w14:paraId="05719211" w14:textId="77777777" w:rsidR="00587AF0" w:rsidRPr="004C39D1" w:rsidRDefault="00587AF0" w:rsidP="00587AF0">
      <w:pPr>
        <w:tabs>
          <w:tab w:val="left" w:pos="3360"/>
        </w:tabs>
        <w:spacing w:after="0" w:line="240" w:lineRule="auto"/>
        <w:rPr>
          <w:rFonts w:cstheme="minorHAnsi"/>
        </w:rPr>
      </w:pPr>
    </w:p>
    <w:p w14:paraId="022F7AF0" w14:textId="77777777" w:rsidR="00095795" w:rsidRPr="00095795" w:rsidRDefault="00095795" w:rsidP="00095795">
      <w:pPr>
        <w:tabs>
          <w:tab w:val="left" w:pos="3360"/>
        </w:tabs>
        <w:spacing w:after="0" w:line="240" w:lineRule="auto"/>
        <w:rPr>
          <w:rFonts w:cstheme="minorHAnsi"/>
        </w:rPr>
      </w:pPr>
      <w:r w:rsidRPr="00095795">
        <w:rPr>
          <w:rFonts w:cstheme="minorHAnsi"/>
        </w:rPr>
        <w:t>1</w:t>
      </w:r>
      <w:r w:rsidRPr="00095795">
        <w:rPr>
          <w:rFonts w:cstheme="minorHAnsi"/>
          <w:vertAlign w:val="superscript"/>
        </w:rPr>
        <w:t>st</w:t>
      </w:r>
      <w:r w:rsidRPr="00095795">
        <w:rPr>
          <w:rFonts w:cstheme="minorHAnsi"/>
        </w:rPr>
        <w:t xml:space="preserve"> District: Jason Decker</w:t>
      </w:r>
      <w:r w:rsidRPr="00095795">
        <w:rPr>
          <w:rFonts w:cstheme="minorHAnsi"/>
        </w:rPr>
        <w:tab/>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10th District: vacant</w:t>
      </w:r>
    </w:p>
    <w:p w14:paraId="728BF385" w14:textId="77777777" w:rsidR="00095795" w:rsidRPr="00095795" w:rsidRDefault="00095795" w:rsidP="00095795">
      <w:pPr>
        <w:tabs>
          <w:tab w:val="left" w:pos="3360"/>
        </w:tabs>
        <w:spacing w:after="0" w:line="240" w:lineRule="auto"/>
        <w:rPr>
          <w:rFonts w:cstheme="minorHAnsi"/>
        </w:rPr>
      </w:pPr>
      <w:r w:rsidRPr="00095795">
        <w:rPr>
          <w:rFonts w:cstheme="minorHAnsi"/>
          <w:color w:val="BFBFBF" w:themeColor="background1" w:themeShade="BF"/>
        </w:rPr>
        <w:t>2</w:t>
      </w:r>
      <w:r w:rsidRPr="00095795">
        <w:rPr>
          <w:rFonts w:cstheme="minorHAnsi"/>
          <w:color w:val="BFBFBF" w:themeColor="background1" w:themeShade="BF"/>
          <w:vertAlign w:val="superscript"/>
        </w:rPr>
        <w:t>nd</w:t>
      </w:r>
      <w:r w:rsidRPr="00095795">
        <w:rPr>
          <w:rFonts w:cstheme="minorHAnsi"/>
          <w:color w:val="BFBFBF" w:themeColor="background1" w:themeShade="BF"/>
        </w:rPr>
        <w:t xml:space="preserve"> District: vacant</w:t>
      </w:r>
      <w:r w:rsidRPr="00095795">
        <w:rPr>
          <w:rFonts w:cstheme="minorHAnsi"/>
        </w:rPr>
        <w:tab/>
      </w:r>
      <w:r w:rsidRPr="00095795">
        <w:rPr>
          <w:rFonts w:cstheme="minorHAnsi"/>
        </w:rPr>
        <w:tab/>
      </w:r>
      <w:r w:rsidRPr="00095795">
        <w:rPr>
          <w:rFonts w:cstheme="minorHAnsi"/>
        </w:rPr>
        <w:tab/>
      </w:r>
      <w:r w:rsidRPr="00095795">
        <w:rPr>
          <w:rFonts w:cstheme="minorHAnsi"/>
        </w:rPr>
        <w:tab/>
        <w:t>11</w:t>
      </w:r>
      <w:r w:rsidRPr="00095795">
        <w:rPr>
          <w:rFonts w:cstheme="minorHAnsi"/>
          <w:vertAlign w:val="superscript"/>
        </w:rPr>
        <w:t>th</w:t>
      </w:r>
      <w:r w:rsidRPr="00095795">
        <w:rPr>
          <w:rFonts w:cstheme="minorHAnsi"/>
        </w:rPr>
        <w:t xml:space="preserve"> District: Jon Harlson </w:t>
      </w:r>
    </w:p>
    <w:p w14:paraId="7E0A2735" w14:textId="77777777" w:rsidR="00095795" w:rsidRPr="00095795" w:rsidRDefault="00095795" w:rsidP="00095795">
      <w:pPr>
        <w:tabs>
          <w:tab w:val="left" w:pos="3360"/>
        </w:tabs>
        <w:spacing w:after="0" w:line="240" w:lineRule="auto"/>
        <w:rPr>
          <w:rFonts w:cstheme="minorHAnsi"/>
        </w:rPr>
      </w:pPr>
      <w:r w:rsidRPr="00095795">
        <w:rPr>
          <w:rFonts w:cstheme="minorHAnsi"/>
        </w:rPr>
        <w:t>3</w:t>
      </w:r>
      <w:r w:rsidRPr="00095795">
        <w:rPr>
          <w:rFonts w:cstheme="minorHAnsi"/>
          <w:vertAlign w:val="superscript"/>
        </w:rPr>
        <w:t>rd</w:t>
      </w:r>
      <w:r w:rsidRPr="00095795">
        <w:rPr>
          <w:rFonts w:cstheme="minorHAnsi"/>
        </w:rPr>
        <w:t xml:space="preserve"> District: Danny Lewis</w:t>
      </w:r>
      <w:r w:rsidRPr="00095795">
        <w:rPr>
          <w:rFonts w:cstheme="minorHAnsi"/>
        </w:rPr>
        <w:tab/>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12th District: NOTA</w:t>
      </w:r>
    </w:p>
    <w:p w14:paraId="668F10C4" w14:textId="77777777" w:rsidR="00095795" w:rsidRPr="00095795" w:rsidRDefault="00095795" w:rsidP="00095795">
      <w:pPr>
        <w:tabs>
          <w:tab w:val="left" w:pos="3360"/>
        </w:tabs>
        <w:spacing w:after="0" w:line="240" w:lineRule="auto"/>
        <w:rPr>
          <w:rFonts w:cstheme="minorHAnsi"/>
        </w:rPr>
      </w:pPr>
      <w:r w:rsidRPr="00095795">
        <w:rPr>
          <w:rFonts w:cstheme="minorHAnsi"/>
          <w:color w:val="BFBFBF" w:themeColor="background1" w:themeShade="BF"/>
        </w:rPr>
        <w:t>4th District: vacant</w:t>
      </w:r>
      <w:r w:rsidRPr="00095795">
        <w:rPr>
          <w:rFonts w:cstheme="minorHAnsi"/>
        </w:rPr>
        <w:t xml:space="preserve"> </w:t>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ab/>
        <w:t>13th District: vacant</w:t>
      </w:r>
    </w:p>
    <w:p w14:paraId="19831A6E" w14:textId="77777777" w:rsidR="00095795" w:rsidRPr="00095795" w:rsidRDefault="00095795" w:rsidP="00095795">
      <w:pPr>
        <w:tabs>
          <w:tab w:val="left" w:pos="3360"/>
        </w:tabs>
        <w:spacing w:after="0" w:line="240" w:lineRule="auto"/>
        <w:rPr>
          <w:rFonts w:cstheme="minorHAnsi"/>
          <w:color w:val="BFBFBF" w:themeColor="background1" w:themeShade="BF"/>
        </w:rPr>
      </w:pPr>
      <w:r w:rsidRPr="00095795">
        <w:rPr>
          <w:rFonts w:cstheme="minorHAnsi"/>
        </w:rPr>
        <w:t>5</w:t>
      </w:r>
      <w:r w:rsidRPr="00095795">
        <w:rPr>
          <w:rFonts w:cstheme="minorHAnsi"/>
          <w:vertAlign w:val="superscript"/>
        </w:rPr>
        <w:t>th</w:t>
      </w:r>
      <w:r w:rsidRPr="00095795">
        <w:rPr>
          <w:rFonts w:cstheme="minorHAnsi"/>
        </w:rPr>
        <w:t xml:space="preserve"> District: Kevin </w:t>
      </w:r>
      <w:proofErr w:type="spellStart"/>
      <w:r w:rsidRPr="00095795">
        <w:rPr>
          <w:rFonts w:cstheme="minorHAnsi"/>
        </w:rPr>
        <w:t>Kauzlaric</w:t>
      </w:r>
      <w:proofErr w:type="spellEnd"/>
      <w:r w:rsidRPr="00095795">
        <w:rPr>
          <w:rFonts w:cstheme="minorHAnsi"/>
        </w:rPr>
        <w:tab/>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14th District: vacant</w:t>
      </w:r>
    </w:p>
    <w:p w14:paraId="55999EAA" w14:textId="77777777" w:rsidR="00095795" w:rsidRPr="00095795" w:rsidRDefault="00095795" w:rsidP="00095795">
      <w:pPr>
        <w:tabs>
          <w:tab w:val="left" w:pos="3360"/>
        </w:tabs>
        <w:spacing w:after="0" w:line="240" w:lineRule="auto"/>
        <w:rPr>
          <w:rFonts w:cstheme="minorHAnsi"/>
        </w:rPr>
      </w:pPr>
      <w:r w:rsidRPr="00095795">
        <w:rPr>
          <w:rFonts w:cstheme="minorHAnsi"/>
        </w:rPr>
        <w:t>6</w:t>
      </w:r>
      <w:r w:rsidRPr="00095795">
        <w:rPr>
          <w:rFonts w:cstheme="minorHAnsi"/>
          <w:vertAlign w:val="superscript"/>
        </w:rPr>
        <w:t>th</w:t>
      </w:r>
      <w:r w:rsidRPr="00095795">
        <w:rPr>
          <w:rFonts w:cstheme="minorHAnsi"/>
        </w:rPr>
        <w:t xml:space="preserve"> District: Bob Blair-Smith</w:t>
      </w:r>
      <w:r w:rsidRPr="00095795">
        <w:rPr>
          <w:rFonts w:cstheme="minorHAnsi"/>
        </w:rPr>
        <w:tab/>
      </w:r>
      <w:r w:rsidRPr="00095795">
        <w:rPr>
          <w:rFonts w:cstheme="minorHAnsi"/>
        </w:rPr>
        <w:tab/>
      </w:r>
      <w:r w:rsidRPr="00095795">
        <w:rPr>
          <w:rFonts w:cstheme="minorHAnsi"/>
        </w:rPr>
        <w:tab/>
      </w:r>
      <w:r w:rsidRPr="00095795">
        <w:rPr>
          <w:rFonts w:cstheme="minorHAnsi"/>
        </w:rPr>
        <w:tab/>
        <w:t>15</w:t>
      </w:r>
      <w:r w:rsidRPr="00095795">
        <w:rPr>
          <w:rFonts w:cstheme="minorHAnsi"/>
          <w:vertAlign w:val="superscript"/>
        </w:rPr>
        <w:t>th</w:t>
      </w:r>
      <w:r w:rsidRPr="00095795">
        <w:rPr>
          <w:rFonts w:cstheme="minorHAnsi"/>
        </w:rPr>
        <w:t xml:space="preserve"> District: John Phillips Jr.</w:t>
      </w:r>
    </w:p>
    <w:p w14:paraId="0168BC26" w14:textId="77777777" w:rsidR="00095795" w:rsidRPr="00095795" w:rsidRDefault="00095795" w:rsidP="00095795">
      <w:pPr>
        <w:tabs>
          <w:tab w:val="left" w:pos="3360"/>
        </w:tabs>
        <w:spacing w:after="0" w:line="240" w:lineRule="auto"/>
        <w:rPr>
          <w:rFonts w:cstheme="minorHAnsi"/>
        </w:rPr>
      </w:pPr>
      <w:r w:rsidRPr="00095795">
        <w:rPr>
          <w:rFonts w:cstheme="minorHAnsi"/>
        </w:rPr>
        <w:t>7</w:t>
      </w:r>
      <w:r w:rsidRPr="00095795">
        <w:rPr>
          <w:rFonts w:cstheme="minorHAnsi"/>
          <w:vertAlign w:val="superscript"/>
        </w:rPr>
        <w:t>th</w:t>
      </w:r>
      <w:r w:rsidRPr="00095795">
        <w:rPr>
          <w:rFonts w:cstheme="minorHAnsi"/>
        </w:rPr>
        <w:t xml:space="preserve"> District: Jim Humay</w:t>
      </w:r>
      <w:r w:rsidRPr="00095795">
        <w:rPr>
          <w:rFonts w:cstheme="minorHAnsi"/>
        </w:rPr>
        <w:tab/>
      </w:r>
      <w:r w:rsidRPr="00095795">
        <w:rPr>
          <w:rFonts w:cstheme="minorHAnsi"/>
        </w:rPr>
        <w:tab/>
      </w:r>
      <w:r w:rsidRPr="00095795">
        <w:rPr>
          <w:rFonts w:cstheme="minorHAnsi"/>
        </w:rPr>
        <w:tab/>
      </w:r>
      <w:r w:rsidRPr="00095795">
        <w:rPr>
          <w:rFonts w:cstheme="minorHAnsi"/>
        </w:rPr>
        <w:tab/>
        <w:t>16</w:t>
      </w:r>
      <w:r w:rsidRPr="00095795">
        <w:rPr>
          <w:rFonts w:cstheme="minorHAnsi"/>
          <w:vertAlign w:val="superscript"/>
        </w:rPr>
        <w:t>th</w:t>
      </w:r>
      <w:r w:rsidRPr="00095795">
        <w:rPr>
          <w:rFonts w:cstheme="minorHAnsi"/>
        </w:rPr>
        <w:t xml:space="preserve"> District: Bennett Morris</w:t>
      </w:r>
    </w:p>
    <w:p w14:paraId="2A06AFDC" w14:textId="77777777" w:rsidR="00095795" w:rsidRPr="00095795" w:rsidRDefault="00095795" w:rsidP="00095795">
      <w:pPr>
        <w:tabs>
          <w:tab w:val="left" w:pos="3360"/>
        </w:tabs>
        <w:spacing w:after="0" w:line="240" w:lineRule="auto"/>
        <w:rPr>
          <w:rFonts w:cstheme="minorHAnsi"/>
        </w:rPr>
      </w:pPr>
      <w:r w:rsidRPr="00095795">
        <w:rPr>
          <w:rFonts w:cstheme="minorHAnsi"/>
          <w:color w:val="BFBFBF" w:themeColor="background1" w:themeShade="BF"/>
        </w:rPr>
        <w:t>8th District: vacant</w:t>
      </w:r>
      <w:r w:rsidRPr="00095795">
        <w:rPr>
          <w:rFonts w:cstheme="minorHAnsi"/>
        </w:rPr>
        <w:tab/>
      </w:r>
      <w:r w:rsidRPr="00095795">
        <w:rPr>
          <w:rFonts w:cstheme="minorHAnsi"/>
        </w:rPr>
        <w:tab/>
      </w:r>
      <w:r w:rsidRPr="00095795">
        <w:rPr>
          <w:rFonts w:cstheme="minorHAnsi"/>
        </w:rPr>
        <w:tab/>
      </w:r>
      <w:r w:rsidRPr="00095795">
        <w:rPr>
          <w:rFonts w:cstheme="minorHAnsi"/>
        </w:rPr>
        <w:tab/>
        <w:t>17</w:t>
      </w:r>
      <w:r w:rsidRPr="00095795">
        <w:rPr>
          <w:rFonts w:cstheme="minorHAnsi"/>
          <w:vertAlign w:val="superscript"/>
        </w:rPr>
        <w:t>th</w:t>
      </w:r>
      <w:r w:rsidRPr="00095795">
        <w:rPr>
          <w:rFonts w:cstheme="minorHAnsi"/>
        </w:rPr>
        <w:t xml:space="preserve"> District: Donny Henry</w:t>
      </w:r>
    </w:p>
    <w:p w14:paraId="5D954B49" w14:textId="77777777" w:rsidR="00095795" w:rsidRPr="004C39D1" w:rsidRDefault="00095795" w:rsidP="00095795">
      <w:pPr>
        <w:tabs>
          <w:tab w:val="left" w:pos="3360"/>
        </w:tabs>
        <w:spacing w:after="0" w:line="240" w:lineRule="auto"/>
        <w:rPr>
          <w:rFonts w:cstheme="minorHAnsi"/>
        </w:rPr>
      </w:pPr>
      <w:r w:rsidRPr="00095795">
        <w:rPr>
          <w:rFonts w:cstheme="minorHAnsi"/>
        </w:rPr>
        <w:t>9</w:t>
      </w:r>
      <w:r w:rsidRPr="00095795">
        <w:rPr>
          <w:rFonts w:cstheme="minorHAnsi"/>
          <w:vertAlign w:val="superscript"/>
        </w:rPr>
        <w:t>th</w:t>
      </w:r>
      <w:r w:rsidRPr="00095795">
        <w:rPr>
          <w:rFonts w:cstheme="minorHAnsi"/>
        </w:rPr>
        <w:t xml:space="preserve"> District: Adam Balling </w:t>
      </w:r>
      <w:r w:rsidRPr="00095795">
        <w:rPr>
          <w:rFonts w:cstheme="minorHAnsi"/>
        </w:rPr>
        <w:tab/>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18th District: vacant</w:t>
      </w:r>
    </w:p>
    <w:p w14:paraId="1A9FBFD3" w14:textId="77777777" w:rsidR="00095795" w:rsidRDefault="00095795" w:rsidP="00587AF0">
      <w:pPr>
        <w:tabs>
          <w:tab w:val="left" w:pos="3360"/>
        </w:tabs>
        <w:spacing w:after="0" w:line="240" w:lineRule="auto"/>
        <w:jc w:val="center"/>
        <w:rPr>
          <w:rFonts w:cstheme="minorHAnsi"/>
          <w:b/>
          <w:bCs/>
        </w:rPr>
      </w:pPr>
    </w:p>
    <w:p w14:paraId="5A05D150" w14:textId="4A46D680" w:rsidR="00587AF0" w:rsidRPr="004C39D1" w:rsidRDefault="00587AF0" w:rsidP="00587AF0">
      <w:pPr>
        <w:tabs>
          <w:tab w:val="left" w:pos="3360"/>
        </w:tabs>
        <w:spacing w:after="0" w:line="240" w:lineRule="auto"/>
        <w:jc w:val="center"/>
        <w:rPr>
          <w:rFonts w:cstheme="minorHAnsi"/>
          <w:b/>
          <w:bCs/>
        </w:rPr>
      </w:pPr>
      <w:r w:rsidRPr="004C39D1">
        <w:rPr>
          <w:rFonts w:cstheme="minorHAnsi"/>
          <w:b/>
          <w:bCs/>
        </w:rPr>
        <w:lastRenderedPageBreak/>
        <w:t>OTHER PARTICIPANTS</w:t>
      </w:r>
      <w:r w:rsidR="00964EED" w:rsidRPr="004C39D1">
        <w:rPr>
          <w:rFonts w:cstheme="minorHAnsi"/>
          <w:b/>
          <w:bCs/>
        </w:rPr>
        <w:t>:</w:t>
      </w:r>
    </w:p>
    <w:p w14:paraId="6B3B8D03" w14:textId="274A962B" w:rsidR="00964EED" w:rsidRPr="004C39D1" w:rsidRDefault="00964EED" w:rsidP="00587AF0">
      <w:pPr>
        <w:tabs>
          <w:tab w:val="left" w:pos="3360"/>
        </w:tabs>
        <w:spacing w:after="0" w:line="240" w:lineRule="auto"/>
        <w:jc w:val="center"/>
        <w:rPr>
          <w:rFonts w:cstheme="minorHAnsi"/>
          <w:b/>
          <w:bCs/>
        </w:rPr>
      </w:pPr>
      <w:r w:rsidRPr="004C39D1">
        <w:rPr>
          <w:rFonts w:cstheme="minorHAnsi"/>
          <w:b/>
          <w:bCs/>
        </w:rPr>
        <w:t>See list at end of minutes.</w:t>
      </w:r>
    </w:p>
    <w:p w14:paraId="7B8C9010" w14:textId="5C7AA7E1" w:rsidR="004739CA" w:rsidRPr="004C39D1" w:rsidRDefault="004739CA" w:rsidP="00587AF0">
      <w:pPr>
        <w:tabs>
          <w:tab w:val="left" w:pos="3360"/>
        </w:tabs>
        <w:spacing w:after="0" w:line="240" w:lineRule="auto"/>
        <w:jc w:val="center"/>
        <w:rPr>
          <w:rFonts w:cstheme="minorHAnsi"/>
          <w:b/>
          <w:bCs/>
        </w:rPr>
      </w:pPr>
    </w:p>
    <w:p w14:paraId="3336B884" w14:textId="77777777" w:rsidR="00587AF0" w:rsidRPr="004C39D1" w:rsidRDefault="00587AF0" w:rsidP="00587AF0">
      <w:pPr>
        <w:rPr>
          <w:rFonts w:cstheme="minorHAnsi"/>
        </w:rPr>
      </w:pPr>
      <w:r w:rsidRPr="004C39D1">
        <w:rPr>
          <w:rFonts w:cstheme="minorHAnsi"/>
        </w:rPr>
        <w:t>____________________________________________________________________________</w:t>
      </w:r>
    </w:p>
    <w:p w14:paraId="55516928" w14:textId="77777777" w:rsidR="00587AF0" w:rsidRPr="004C39D1" w:rsidRDefault="00587AF0" w:rsidP="00587AF0">
      <w:pPr>
        <w:tabs>
          <w:tab w:val="left" w:pos="3360"/>
        </w:tabs>
        <w:spacing w:after="0" w:line="240" w:lineRule="auto"/>
        <w:jc w:val="center"/>
        <w:rPr>
          <w:rFonts w:cstheme="minorHAnsi"/>
          <w:b/>
          <w:u w:val="single"/>
        </w:rPr>
      </w:pPr>
      <w:r w:rsidRPr="004C39D1">
        <w:rPr>
          <w:rFonts w:cstheme="minorHAnsi"/>
          <w:b/>
          <w:u w:val="single"/>
        </w:rPr>
        <w:t>AGENDA</w:t>
      </w:r>
    </w:p>
    <w:p w14:paraId="2F3C0F21" w14:textId="1B13D731" w:rsidR="00587AF0" w:rsidRPr="004C39D1" w:rsidRDefault="007D7C99" w:rsidP="00587AF0">
      <w:pPr>
        <w:tabs>
          <w:tab w:val="left" w:pos="3360"/>
        </w:tabs>
        <w:spacing w:after="0" w:line="240" w:lineRule="auto"/>
        <w:rPr>
          <w:rFonts w:cstheme="minorHAnsi"/>
          <w:b/>
        </w:rPr>
      </w:pPr>
      <w:r w:rsidRPr="004C39D1">
        <w:rPr>
          <w:rFonts w:cstheme="minorHAnsi"/>
          <w:b/>
        </w:rPr>
        <w:t xml:space="preserve">MEETING CALL TO ORDER - </w:t>
      </w:r>
    </w:p>
    <w:p w14:paraId="2E1D3889" w14:textId="77777777" w:rsidR="00587AF0" w:rsidRPr="004C39D1" w:rsidRDefault="00587AF0" w:rsidP="00587AF0">
      <w:pPr>
        <w:tabs>
          <w:tab w:val="left" w:pos="3360"/>
        </w:tabs>
        <w:spacing w:after="0" w:line="240" w:lineRule="auto"/>
        <w:rPr>
          <w:rFonts w:cstheme="minorHAnsi"/>
          <w:b/>
        </w:rPr>
      </w:pPr>
    </w:p>
    <w:p w14:paraId="219AB7C0" w14:textId="7F1AC4F3" w:rsidR="00BC3BB0" w:rsidRPr="004C39D1" w:rsidRDefault="007D7C99" w:rsidP="00587AF0">
      <w:pPr>
        <w:tabs>
          <w:tab w:val="left" w:pos="3360"/>
        </w:tabs>
        <w:spacing w:after="0" w:line="240" w:lineRule="auto"/>
        <w:rPr>
          <w:rFonts w:cstheme="minorHAnsi"/>
          <w:b/>
        </w:rPr>
      </w:pPr>
      <w:r w:rsidRPr="004C39D1">
        <w:rPr>
          <w:rFonts w:cstheme="minorHAnsi"/>
          <w:b/>
        </w:rPr>
        <w:t>PUBLIC COMMENT:</w:t>
      </w:r>
      <w:r w:rsidR="00460AFA" w:rsidRPr="004C39D1">
        <w:rPr>
          <w:rFonts w:cstheme="minorHAnsi"/>
          <w:b/>
        </w:rPr>
        <w:t xml:space="preserve">  </w:t>
      </w:r>
    </w:p>
    <w:p w14:paraId="773EA682" w14:textId="77777777" w:rsidR="00587AF0" w:rsidRPr="004C39D1" w:rsidRDefault="00587AF0" w:rsidP="00587AF0">
      <w:pPr>
        <w:tabs>
          <w:tab w:val="left" w:pos="3360"/>
        </w:tabs>
        <w:spacing w:after="0" w:line="240" w:lineRule="auto"/>
        <w:rPr>
          <w:rFonts w:cstheme="minorHAnsi"/>
        </w:rPr>
      </w:pPr>
    </w:p>
    <w:p w14:paraId="3986C4B6" w14:textId="1A64F8E5" w:rsidR="00587AF0" w:rsidRPr="004C39D1" w:rsidRDefault="00587AF0" w:rsidP="00587AF0">
      <w:pPr>
        <w:tabs>
          <w:tab w:val="left" w:pos="3360"/>
        </w:tabs>
        <w:spacing w:after="0" w:line="240" w:lineRule="auto"/>
        <w:rPr>
          <w:rFonts w:cstheme="minorHAnsi"/>
          <w:bCs/>
        </w:rPr>
      </w:pPr>
      <w:r w:rsidRPr="004C39D1">
        <w:rPr>
          <w:rFonts w:cstheme="minorHAnsi"/>
          <w:b/>
        </w:rPr>
        <w:t>APPROVAL OF PREVIOUS MINUTES</w:t>
      </w:r>
      <w:r w:rsidR="00E517E2" w:rsidRPr="004C39D1">
        <w:rPr>
          <w:rFonts w:cstheme="minorHAnsi"/>
          <w:b/>
        </w:rPr>
        <w:t xml:space="preserve"> </w:t>
      </w:r>
      <w:r w:rsidR="005667BC">
        <w:rPr>
          <w:rFonts w:cstheme="minorHAnsi"/>
          <w:b/>
        </w:rPr>
        <w:t>(Ju</w:t>
      </w:r>
      <w:r w:rsidR="00BB1640">
        <w:rPr>
          <w:rFonts w:cstheme="minorHAnsi"/>
          <w:b/>
        </w:rPr>
        <w:t>ly</w:t>
      </w:r>
      <w:r w:rsidR="005667BC">
        <w:rPr>
          <w:rFonts w:cstheme="minorHAnsi"/>
          <w:b/>
        </w:rPr>
        <w:t xml:space="preserve"> 1</w:t>
      </w:r>
      <w:r w:rsidR="00BB1640">
        <w:rPr>
          <w:rFonts w:cstheme="minorHAnsi"/>
          <w:b/>
        </w:rPr>
        <w:t>9th</w:t>
      </w:r>
      <w:r w:rsidR="005667BC">
        <w:rPr>
          <w:rFonts w:cstheme="minorHAnsi"/>
          <w:b/>
        </w:rPr>
        <w:t>, 2022)</w:t>
      </w:r>
    </w:p>
    <w:p w14:paraId="02353AC9" w14:textId="77777777" w:rsidR="00587AF0" w:rsidRPr="004C39D1" w:rsidRDefault="00587AF0" w:rsidP="00587AF0">
      <w:pPr>
        <w:tabs>
          <w:tab w:val="left" w:pos="3360"/>
        </w:tabs>
        <w:spacing w:after="0" w:line="240" w:lineRule="auto"/>
        <w:rPr>
          <w:rFonts w:cstheme="minorHAnsi"/>
          <w:b/>
        </w:rPr>
      </w:pPr>
    </w:p>
    <w:p w14:paraId="4F1CDB21" w14:textId="75DF65B6" w:rsidR="00587AF0" w:rsidRPr="004C39D1" w:rsidRDefault="00587AF0" w:rsidP="00587AF0">
      <w:pPr>
        <w:tabs>
          <w:tab w:val="left" w:pos="3360"/>
        </w:tabs>
        <w:spacing w:after="0" w:line="240" w:lineRule="auto"/>
        <w:rPr>
          <w:rFonts w:cstheme="minorHAnsi"/>
          <w:b/>
          <w:u w:val="single"/>
        </w:rPr>
      </w:pPr>
      <w:r w:rsidRPr="004C39D1">
        <w:rPr>
          <w:rFonts w:cstheme="minorHAnsi"/>
          <w:b/>
          <w:u w:val="single"/>
        </w:rPr>
        <w:t xml:space="preserve">OFFICER </w:t>
      </w:r>
      <w:r w:rsidR="00E517E2" w:rsidRPr="004C39D1">
        <w:rPr>
          <w:rFonts w:cstheme="minorHAnsi"/>
          <w:b/>
          <w:u w:val="single"/>
        </w:rPr>
        <w:t>BRIEFS</w:t>
      </w:r>
      <w:r w:rsidRPr="004C39D1">
        <w:rPr>
          <w:rFonts w:cstheme="minorHAnsi"/>
          <w:b/>
          <w:u w:val="single"/>
        </w:rPr>
        <w:t xml:space="preserve"> </w:t>
      </w:r>
    </w:p>
    <w:p w14:paraId="784CF332" w14:textId="77777777" w:rsidR="007D7C99" w:rsidRPr="004C39D1" w:rsidRDefault="007D7C99" w:rsidP="00587AF0">
      <w:pPr>
        <w:tabs>
          <w:tab w:val="left" w:pos="3360"/>
        </w:tabs>
        <w:spacing w:after="0" w:line="240" w:lineRule="auto"/>
        <w:rPr>
          <w:rFonts w:cstheme="minorHAnsi"/>
          <w:b/>
        </w:rPr>
      </w:pPr>
    </w:p>
    <w:p w14:paraId="659E8D4D" w14:textId="6EE6EC47" w:rsidR="00662DC6" w:rsidRPr="004C39D1" w:rsidRDefault="007D7C99" w:rsidP="00587AF0">
      <w:pPr>
        <w:tabs>
          <w:tab w:val="left" w:pos="3360"/>
        </w:tabs>
        <w:spacing w:after="0" w:line="240" w:lineRule="auto"/>
        <w:rPr>
          <w:rFonts w:cstheme="minorHAnsi"/>
          <w:b/>
        </w:rPr>
      </w:pPr>
      <w:r w:rsidRPr="004C39D1">
        <w:rPr>
          <w:rFonts w:cstheme="minorHAnsi"/>
          <w:b/>
        </w:rPr>
        <w:t>CHAIR:</w:t>
      </w:r>
    </w:p>
    <w:p w14:paraId="70F4065D" w14:textId="77777777" w:rsidR="007D7C99" w:rsidRPr="004C39D1" w:rsidRDefault="007D7C99" w:rsidP="00587AF0">
      <w:pPr>
        <w:tabs>
          <w:tab w:val="left" w:pos="3360"/>
        </w:tabs>
        <w:spacing w:after="0" w:line="240" w:lineRule="auto"/>
        <w:rPr>
          <w:rFonts w:cstheme="minorHAnsi"/>
          <w:b/>
        </w:rPr>
      </w:pPr>
    </w:p>
    <w:p w14:paraId="523CE56A" w14:textId="20F63F67" w:rsidR="006C4092" w:rsidRPr="004C39D1" w:rsidRDefault="006A0E1A" w:rsidP="007D7C99">
      <w:pPr>
        <w:tabs>
          <w:tab w:val="left" w:pos="3360"/>
        </w:tabs>
        <w:spacing w:after="0" w:line="240" w:lineRule="auto"/>
        <w:rPr>
          <w:rFonts w:cstheme="minorHAnsi"/>
          <w:b/>
        </w:rPr>
      </w:pPr>
      <w:r w:rsidRPr="004C39D1">
        <w:rPr>
          <w:rFonts w:cstheme="minorHAnsi"/>
          <w:b/>
        </w:rPr>
        <w:t>VICE CHAIR:</w:t>
      </w:r>
      <w:r w:rsidR="008C6EDA" w:rsidRPr="004C39D1">
        <w:rPr>
          <w:rFonts w:cstheme="minorHAnsi"/>
          <w:b/>
        </w:rPr>
        <w:t xml:space="preserve"> </w:t>
      </w:r>
    </w:p>
    <w:p w14:paraId="15D448D2" w14:textId="1F425985" w:rsidR="006A0E1A" w:rsidRPr="004C39D1" w:rsidRDefault="006A0E1A" w:rsidP="00587AF0">
      <w:pPr>
        <w:tabs>
          <w:tab w:val="left" w:pos="3360"/>
        </w:tabs>
        <w:spacing w:after="0" w:line="240" w:lineRule="auto"/>
        <w:rPr>
          <w:rFonts w:cstheme="minorHAnsi"/>
          <w:b/>
        </w:rPr>
      </w:pPr>
    </w:p>
    <w:p w14:paraId="4F711523" w14:textId="3A5F738B" w:rsidR="006A0E1A" w:rsidRPr="004C39D1" w:rsidRDefault="006A0E1A" w:rsidP="00587AF0">
      <w:pPr>
        <w:tabs>
          <w:tab w:val="left" w:pos="3360"/>
        </w:tabs>
        <w:spacing w:after="0" w:line="240" w:lineRule="auto"/>
        <w:rPr>
          <w:rFonts w:cstheme="minorHAnsi"/>
        </w:rPr>
      </w:pPr>
      <w:r w:rsidRPr="004C39D1">
        <w:rPr>
          <w:rFonts w:cstheme="minorHAnsi"/>
          <w:b/>
        </w:rPr>
        <w:t>SECRETARY:</w:t>
      </w:r>
      <w:r w:rsidR="007D7C99" w:rsidRPr="004C39D1">
        <w:rPr>
          <w:rFonts w:cstheme="minorHAnsi"/>
          <w:b/>
        </w:rPr>
        <w:t xml:space="preserve"> </w:t>
      </w:r>
    </w:p>
    <w:p w14:paraId="4E25DA8A" w14:textId="4A006C2D" w:rsidR="006A0E1A" w:rsidRPr="004C39D1" w:rsidRDefault="006A0E1A" w:rsidP="00587AF0">
      <w:pPr>
        <w:tabs>
          <w:tab w:val="left" w:pos="3360"/>
        </w:tabs>
        <w:spacing w:after="0" w:line="240" w:lineRule="auto"/>
        <w:rPr>
          <w:rFonts w:cstheme="minorHAnsi"/>
          <w:b/>
        </w:rPr>
      </w:pPr>
    </w:p>
    <w:p w14:paraId="40B8C122" w14:textId="5481948A" w:rsidR="003B4752" w:rsidRDefault="006A0E1A" w:rsidP="003B4752">
      <w:pPr>
        <w:tabs>
          <w:tab w:val="left" w:pos="3360"/>
        </w:tabs>
        <w:spacing w:after="0" w:line="240" w:lineRule="auto"/>
        <w:rPr>
          <w:rFonts w:cstheme="minorHAnsi"/>
          <w:b/>
        </w:rPr>
      </w:pPr>
      <w:r w:rsidRPr="004C39D1">
        <w:rPr>
          <w:rFonts w:cstheme="minorHAnsi"/>
          <w:b/>
        </w:rPr>
        <w:t>TREASURER:</w:t>
      </w:r>
    </w:p>
    <w:p w14:paraId="3728A38B" w14:textId="68C02007" w:rsidR="00635B11" w:rsidRDefault="00635B11" w:rsidP="00635B11">
      <w:pPr>
        <w:tabs>
          <w:tab w:val="left" w:pos="3360"/>
        </w:tabs>
        <w:spacing w:after="0" w:line="240" w:lineRule="auto"/>
        <w:ind w:left="720"/>
        <w:rPr>
          <w:rFonts w:cstheme="minorHAnsi"/>
          <w:b/>
        </w:rPr>
      </w:pPr>
      <w:r>
        <w:rPr>
          <w:rFonts w:cstheme="minorHAnsi"/>
          <w:b/>
        </w:rPr>
        <w:t>Seconded:</w:t>
      </w:r>
    </w:p>
    <w:p w14:paraId="1468BA20" w14:textId="77777777" w:rsidR="00635B11" w:rsidRPr="00635B11" w:rsidRDefault="00635B11" w:rsidP="00635B11">
      <w:pPr>
        <w:tabs>
          <w:tab w:val="left" w:pos="3360"/>
        </w:tabs>
        <w:spacing w:after="0" w:line="240" w:lineRule="auto"/>
        <w:ind w:left="720"/>
        <w:rPr>
          <w:rFonts w:cstheme="minorHAnsi"/>
          <w:b/>
        </w:rPr>
      </w:pPr>
    </w:p>
    <w:p w14:paraId="50770F36" w14:textId="77777777" w:rsidR="00E405BC" w:rsidRPr="004C39D1" w:rsidRDefault="00E405BC" w:rsidP="00587AF0">
      <w:pPr>
        <w:tabs>
          <w:tab w:val="left" w:pos="3360"/>
        </w:tabs>
        <w:spacing w:after="0" w:line="240" w:lineRule="auto"/>
        <w:rPr>
          <w:rFonts w:cstheme="minorHAnsi"/>
          <w:b/>
        </w:rPr>
      </w:pPr>
    </w:p>
    <w:p w14:paraId="11B0C4B5" w14:textId="54629F6C" w:rsidR="00861660" w:rsidRPr="004C39D1" w:rsidRDefault="00861660" w:rsidP="00587AF0">
      <w:pPr>
        <w:tabs>
          <w:tab w:val="left" w:pos="3360"/>
        </w:tabs>
        <w:spacing w:after="0" w:line="240" w:lineRule="auto"/>
        <w:rPr>
          <w:rFonts w:cstheme="minorHAnsi"/>
          <w:b/>
        </w:rPr>
      </w:pPr>
      <w:r w:rsidRPr="004C39D1">
        <w:rPr>
          <w:rFonts w:cstheme="minorHAnsi"/>
          <w:b/>
        </w:rPr>
        <w:t xml:space="preserve">EXECUTIVE DIRECTOR REPORT: </w:t>
      </w:r>
    </w:p>
    <w:p w14:paraId="3B5D12AF" w14:textId="04D767A6" w:rsidR="00861660" w:rsidRPr="004C39D1" w:rsidRDefault="00861660" w:rsidP="00587AF0">
      <w:pPr>
        <w:tabs>
          <w:tab w:val="left" w:pos="3360"/>
        </w:tabs>
        <w:spacing w:after="0" w:line="240" w:lineRule="auto"/>
        <w:rPr>
          <w:rFonts w:cstheme="minorHAnsi"/>
        </w:rPr>
      </w:pPr>
    </w:p>
    <w:p w14:paraId="15B1BADC" w14:textId="1EA8FFA1" w:rsidR="00587AF0" w:rsidRPr="004C39D1" w:rsidRDefault="00587AF0" w:rsidP="00587AF0">
      <w:pPr>
        <w:tabs>
          <w:tab w:val="left" w:pos="3360"/>
        </w:tabs>
        <w:spacing w:after="0" w:line="240" w:lineRule="auto"/>
        <w:rPr>
          <w:rFonts w:cstheme="minorHAnsi"/>
          <w:b/>
          <w:u w:val="single"/>
        </w:rPr>
      </w:pPr>
      <w:r w:rsidRPr="004C39D1">
        <w:rPr>
          <w:rFonts w:cstheme="minorHAnsi"/>
          <w:b/>
          <w:u w:val="single"/>
        </w:rPr>
        <w:t xml:space="preserve">DIRECTOR </w:t>
      </w:r>
      <w:r w:rsidR="00E517E2" w:rsidRPr="004C39D1">
        <w:rPr>
          <w:rFonts w:cstheme="minorHAnsi"/>
          <w:b/>
          <w:u w:val="single"/>
        </w:rPr>
        <w:t>BRIEFS</w:t>
      </w:r>
    </w:p>
    <w:p w14:paraId="5E5A408B" w14:textId="77777777" w:rsidR="00587AF0" w:rsidRPr="004C39D1" w:rsidRDefault="00587AF0" w:rsidP="00587AF0">
      <w:pPr>
        <w:tabs>
          <w:tab w:val="left" w:pos="3360"/>
        </w:tabs>
        <w:spacing w:after="0" w:line="240" w:lineRule="auto"/>
        <w:rPr>
          <w:rFonts w:cstheme="minorHAnsi"/>
          <w:b/>
          <w:u w:val="single"/>
        </w:rPr>
      </w:pPr>
    </w:p>
    <w:p w14:paraId="22B03861" w14:textId="77777777" w:rsidR="00835628" w:rsidRPr="004C39D1" w:rsidRDefault="00587AF0" w:rsidP="00587AF0">
      <w:pPr>
        <w:tabs>
          <w:tab w:val="left" w:pos="3360"/>
        </w:tabs>
        <w:spacing w:after="0" w:line="240" w:lineRule="auto"/>
        <w:rPr>
          <w:rFonts w:cstheme="minorHAnsi"/>
          <w:b/>
        </w:rPr>
      </w:pPr>
      <w:r w:rsidRPr="004C39D1">
        <w:rPr>
          <w:rFonts w:cstheme="minorHAnsi"/>
          <w:b/>
        </w:rPr>
        <w:t>Communications Division Report:</w:t>
      </w:r>
      <w:r w:rsidR="00835628" w:rsidRPr="004C39D1">
        <w:rPr>
          <w:rFonts w:cstheme="minorHAnsi"/>
          <w:b/>
        </w:rPr>
        <w:t xml:space="preserve">  </w:t>
      </w:r>
    </w:p>
    <w:p w14:paraId="4415A5DC" w14:textId="77777777" w:rsidR="007121E4" w:rsidRPr="004C39D1" w:rsidRDefault="007121E4" w:rsidP="00587AF0">
      <w:pPr>
        <w:tabs>
          <w:tab w:val="left" w:pos="3360"/>
        </w:tabs>
        <w:spacing w:after="0" w:line="240" w:lineRule="auto"/>
        <w:rPr>
          <w:rFonts w:cstheme="minorHAnsi"/>
        </w:rPr>
      </w:pPr>
    </w:p>
    <w:p w14:paraId="554DB51B" w14:textId="64C60B4F" w:rsidR="00E87D3F" w:rsidRPr="004C39D1" w:rsidRDefault="00587AF0" w:rsidP="00587AF0">
      <w:pPr>
        <w:tabs>
          <w:tab w:val="left" w:pos="3360"/>
        </w:tabs>
        <w:spacing w:after="0" w:line="240" w:lineRule="auto"/>
        <w:rPr>
          <w:rFonts w:cstheme="minorHAnsi"/>
          <w:b/>
        </w:rPr>
      </w:pPr>
      <w:r w:rsidRPr="004C39D1">
        <w:rPr>
          <w:rFonts w:cstheme="minorHAnsi"/>
          <w:b/>
        </w:rPr>
        <w:t>Fi</w:t>
      </w:r>
      <w:r w:rsidR="007D7C99" w:rsidRPr="004C39D1">
        <w:rPr>
          <w:rFonts w:cstheme="minorHAnsi"/>
          <w:b/>
        </w:rPr>
        <w:t>eld Operations Division Report:</w:t>
      </w:r>
    </w:p>
    <w:p w14:paraId="0FD2FAB4" w14:textId="77777777" w:rsidR="00835628" w:rsidRPr="004C39D1" w:rsidRDefault="00835628" w:rsidP="00587AF0">
      <w:pPr>
        <w:tabs>
          <w:tab w:val="left" w:pos="3360"/>
        </w:tabs>
        <w:spacing w:after="0" w:line="240" w:lineRule="auto"/>
        <w:rPr>
          <w:rFonts w:cstheme="minorHAnsi"/>
          <w:b/>
        </w:rPr>
      </w:pPr>
    </w:p>
    <w:p w14:paraId="6D4401CE" w14:textId="0D2536E5" w:rsidR="00E405BC" w:rsidRDefault="00587AF0" w:rsidP="00587AF0">
      <w:pPr>
        <w:tabs>
          <w:tab w:val="left" w:pos="3360"/>
        </w:tabs>
        <w:spacing w:after="0" w:line="240" w:lineRule="auto"/>
        <w:rPr>
          <w:rFonts w:cstheme="minorHAnsi"/>
        </w:rPr>
      </w:pPr>
      <w:r w:rsidRPr="004C39D1">
        <w:rPr>
          <w:rFonts w:cstheme="minorHAnsi"/>
          <w:b/>
        </w:rPr>
        <w:t>IT Division Report:</w:t>
      </w:r>
      <w:r w:rsidR="00493857" w:rsidRPr="004C39D1">
        <w:rPr>
          <w:rFonts w:cstheme="minorHAnsi"/>
          <w:b/>
        </w:rPr>
        <w:t xml:space="preserve"> </w:t>
      </w:r>
      <w:r w:rsidR="00493857" w:rsidRPr="004C39D1">
        <w:rPr>
          <w:rFonts w:cstheme="minorHAnsi"/>
        </w:rPr>
        <w:t xml:space="preserve"> </w:t>
      </w:r>
    </w:p>
    <w:p w14:paraId="67B7B15A" w14:textId="77777777" w:rsidR="005667BC" w:rsidRPr="004C39D1" w:rsidRDefault="005667BC" w:rsidP="00587AF0">
      <w:pPr>
        <w:tabs>
          <w:tab w:val="left" w:pos="3360"/>
        </w:tabs>
        <w:spacing w:after="0" w:line="240" w:lineRule="auto"/>
        <w:rPr>
          <w:rFonts w:cstheme="minorHAnsi"/>
          <w:b/>
        </w:rPr>
      </w:pPr>
    </w:p>
    <w:p w14:paraId="691E3CF7" w14:textId="1A7DE6E0" w:rsidR="000B724E" w:rsidRPr="004C39D1" w:rsidRDefault="00587AF0" w:rsidP="006A0E1A">
      <w:pPr>
        <w:tabs>
          <w:tab w:val="left" w:pos="3360"/>
        </w:tabs>
        <w:spacing w:after="0" w:line="240" w:lineRule="auto"/>
        <w:rPr>
          <w:rFonts w:cstheme="minorHAnsi"/>
          <w:b/>
        </w:rPr>
      </w:pPr>
      <w:r w:rsidRPr="004C39D1">
        <w:rPr>
          <w:rFonts w:cstheme="minorHAnsi"/>
          <w:b/>
        </w:rPr>
        <w:t xml:space="preserve">Convention Report: </w:t>
      </w:r>
    </w:p>
    <w:p w14:paraId="27D13AFB" w14:textId="77777777" w:rsidR="00587AF0" w:rsidRPr="004C39D1" w:rsidRDefault="00587AF0" w:rsidP="00587AF0">
      <w:pPr>
        <w:tabs>
          <w:tab w:val="left" w:pos="3360"/>
        </w:tabs>
        <w:spacing w:after="0" w:line="240" w:lineRule="auto"/>
        <w:rPr>
          <w:rFonts w:cstheme="minorHAnsi"/>
          <w:bCs/>
        </w:rPr>
      </w:pPr>
    </w:p>
    <w:p w14:paraId="27C97E7F" w14:textId="0D1BB273" w:rsidR="003B4752" w:rsidRPr="004C39D1" w:rsidRDefault="00587AF0" w:rsidP="00587AF0">
      <w:pPr>
        <w:tabs>
          <w:tab w:val="left" w:pos="3360"/>
        </w:tabs>
        <w:spacing w:after="0" w:line="240" w:lineRule="auto"/>
        <w:rPr>
          <w:rFonts w:cstheme="minorHAnsi"/>
          <w:bCs/>
        </w:rPr>
      </w:pPr>
      <w:r w:rsidRPr="004C39D1">
        <w:rPr>
          <w:rFonts w:cstheme="minorHAnsi"/>
          <w:b/>
        </w:rPr>
        <w:t>Political Division Report:</w:t>
      </w:r>
      <w:r w:rsidR="00C458A8" w:rsidRPr="004C39D1">
        <w:rPr>
          <w:rFonts w:cstheme="minorHAnsi"/>
          <w:b/>
        </w:rPr>
        <w:t xml:space="preserve">  </w:t>
      </w:r>
    </w:p>
    <w:p w14:paraId="68F6F177" w14:textId="77777777" w:rsidR="00B74A15" w:rsidRPr="004C39D1" w:rsidRDefault="00B74A15" w:rsidP="00587AF0">
      <w:pPr>
        <w:tabs>
          <w:tab w:val="left" w:pos="3360"/>
        </w:tabs>
        <w:spacing w:after="0" w:line="240" w:lineRule="auto"/>
        <w:rPr>
          <w:rFonts w:cstheme="minorHAnsi"/>
          <w:b/>
        </w:rPr>
      </w:pPr>
    </w:p>
    <w:p w14:paraId="2A464514" w14:textId="27585B0D" w:rsidR="00587AF0" w:rsidRPr="004C39D1" w:rsidRDefault="007D7C99" w:rsidP="00212844">
      <w:pPr>
        <w:spacing w:after="0" w:line="256" w:lineRule="auto"/>
        <w:contextualSpacing/>
        <w:rPr>
          <w:rFonts w:cstheme="minorHAnsi"/>
          <w:b/>
        </w:rPr>
      </w:pPr>
      <w:r w:rsidRPr="004C39D1">
        <w:rPr>
          <w:rFonts w:cstheme="minorHAnsi"/>
          <w:b/>
        </w:rPr>
        <w:t>LP National Report:</w:t>
      </w:r>
      <w:r w:rsidR="00964EED" w:rsidRPr="004C39D1">
        <w:rPr>
          <w:rFonts w:cstheme="minorHAnsi"/>
          <w:b/>
        </w:rPr>
        <w:t xml:space="preserve">  </w:t>
      </w:r>
    </w:p>
    <w:p w14:paraId="12352700" w14:textId="77777777" w:rsidR="00587AF0" w:rsidRPr="004C39D1" w:rsidRDefault="00587AF0" w:rsidP="00587AF0">
      <w:pPr>
        <w:tabs>
          <w:tab w:val="left" w:pos="3360"/>
        </w:tabs>
        <w:spacing w:after="0" w:line="240" w:lineRule="auto"/>
        <w:rPr>
          <w:rFonts w:cstheme="minorHAnsi"/>
        </w:rPr>
      </w:pPr>
    </w:p>
    <w:p w14:paraId="1C25D9FC" w14:textId="03A9D92B" w:rsidR="00587AF0" w:rsidRPr="004C39D1" w:rsidRDefault="00587AF0" w:rsidP="00587AF0">
      <w:pPr>
        <w:tabs>
          <w:tab w:val="left" w:pos="3360"/>
        </w:tabs>
        <w:spacing w:after="0" w:line="240" w:lineRule="auto"/>
        <w:rPr>
          <w:rFonts w:cstheme="minorHAnsi"/>
          <w:bCs/>
        </w:rPr>
      </w:pPr>
      <w:r w:rsidRPr="004C39D1">
        <w:rPr>
          <w:rFonts w:cstheme="minorHAnsi"/>
          <w:b/>
          <w:u w:val="single"/>
        </w:rPr>
        <w:t>OLD BUSINESS:</w:t>
      </w:r>
      <w:r w:rsidRPr="004C39D1">
        <w:rPr>
          <w:rFonts w:cstheme="minorHAnsi"/>
          <w:b/>
        </w:rPr>
        <w:t xml:space="preserve"> </w:t>
      </w:r>
      <w:r w:rsidR="00301827" w:rsidRPr="004C39D1">
        <w:rPr>
          <w:rFonts w:cstheme="minorHAnsi"/>
          <w:b/>
        </w:rPr>
        <w:t xml:space="preserve"> </w:t>
      </w:r>
    </w:p>
    <w:p w14:paraId="7A4FB6B9" w14:textId="77777777" w:rsidR="00D63BF1" w:rsidRPr="004C39D1" w:rsidRDefault="00D63BF1" w:rsidP="007D7C99">
      <w:pPr>
        <w:tabs>
          <w:tab w:val="left" w:pos="3360"/>
        </w:tabs>
        <w:spacing w:after="0" w:line="240" w:lineRule="auto"/>
        <w:rPr>
          <w:rFonts w:cstheme="minorHAnsi"/>
          <w:b/>
          <w:u w:val="single"/>
        </w:rPr>
      </w:pPr>
    </w:p>
    <w:p w14:paraId="39019B80" w14:textId="2EAD22BD" w:rsidR="00301827" w:rsidRDefault="00587AF0" w:rsidP="007D7C99">
      <w:pPr>
        <w:tabs>
          <w:tab w:val="left" w:pos="3360"/>
        </w:tabs>
        <w:spacing w:after="0" w:line="240" w:lineRule="auto"/>
        <w:rPr>
          <w:rFonts w:cstheme="minorHAnsi"/>
          <w:b/>
        </w:rPr>
      </w:pPr>
      <w:r w:rsidRPr="004C39D1">
        <w:rPr>
          <w:rFonts w:cstheme="minorHAnsi"/>
          <w:b/>
          <w:u w:val="single"/>
        </w:rPr>
        <w:t>NEW BUSINESS:</w:t>
      </w:r>
      <w:r w:rsidRPr="004C39D1">
        <w:rPr>
          <w:rFonts w:cstheme="minorHAnsi"/>
          <w:b/>
        </w:rPr>
        <w:t xml:space="preserve"> </w:t>
      </w:r>
    </w:p>
    <w:p w14:paraId="67B8B118" w14:textId="52466919" w:rsidR="00BB1640" w:rsidRDefault="003D3608" w:rsidP="006009D1">
      <w:pPr>
        <w:pStyle w:val="ListParagraph"/>
        <w:numPr>
          <w:ilvl w:val="0"/>
          <w:numId w:val="18"/>
        </w:numPr>
        <w:tabs>
          <w:tab w:val="left" w:pos="3360"/>
        </w:tabs>
        <w:spacing w:after="0" w:line="240" w:lineRule="auto"/>
        <w:rPr>
          <w:rFonts w:cstheme="minorHAnsi"/>
          <w:b/>
        </w:rPr>
      </w:pPr>
      <w:r>
        <w:rPr>
          <w:rFonts w:cstheme="minorHAnsi"/>
          <w:b/>
        </w:rPr>
        <w:t>Motion to hold a Fall Gala/Convention in accordance with bylaws</w:t>
      </w:r>
      <w:r w:rsidR="006009D1">
        <w:rPr>
          <w:rFonts w:cstheme="minorHAnsi"/>
          <w:b/>
        </w:rPr>
        <w:t xml:space="preserve"> and to form a committee to plan the Fall Gala/Convention.</w:t>
      </w:r>
    </w:p>
    <w:p w14:paraId="6DCF1B07" w14:textId="3D4CC56B" w:rsidR="003D3608" w:rsidRDefault="003D3608" w:rsidP="00BB1640">
      <w:pPr>
        <w:tabs>
          <w:tab w:val="left" w:pos="3360"/>
        </w:tabs>
        <w:spacing w:after="0" w:line="240" w:lineRule="auto"/>
        <w:rPr>
          <w:rFonts w:cstheme="minorHAnsi"/>
          <w:b/>
        </w:rPr>
      </w:pPr>
    </w:p>
    <w:p w14:paraId="453E66AC" w14:textId="77777777" w:rsidR="003D3608" w:rsidRPr="00BB1640" w:rsidRDefault="003D3608" w:rsidP="00BB1640">
      <w:pPr>
        <w:tabs>
          <w:tab w:val="left" w:pos="3360"/>
        </w:tabs>
        <w:spacing w:after="0" w:line="240" w:lineRule="auto"/>
        <w:rPr>
          <w:rFonts w:cstheme="minorHAnsi"/>
          <w:b/>
        </w:rPr>
      </w:pPr>
    </w:p>
    <w:p w14:paraId="7DE16C5E" w14:textId="305BC758" w:rsidR="00BB1640" w:rsidRDefault="00BB1640" w:rsidP="00BB1640">
      <w:pPr>
        <w:pStyle w:val="ListParagraph"/>
        <w:numPr>
          <w:ilvl w:val="0"/>
          <w:numId w:val="18"/>
        </w:numPr>
        <w:tabs>
          <w:tab w:val="left" w:pos="3360"/>
        </w:tabs>
        <w:spacing w:after="0" w:line="240" w:lineRule="auto"/>
        <w:rPr>
          <w:rFonts w:cstheme="minorHAnsi"/>
          <w:b/>
        </w:rPr>
      </w:pPr>
      <w:r>
        <w:rPr>
          <w:rFonts w:cstheme="minorHAnsi"/>
          <w:b/>
        </w:rPr>
        <w:lastRenderedPageBreak/>
        <w:t>K. Liebman motion for a resolution</w:t>
      </w:r>
      <w:r w:rsidR="003D3608">
        <w:rPr>
          <w:rFonts w:cstheme="minorHAnsi"/>
          <w:b/>
        </w:rPr>
        <w:t xml:space="preserve"> </w:t>
      </w:r>
      <w:r w:rsidR="003D3608">
        <w:rPr>
          <w:b/>
          <w:bCs/>
        </w:rPr>
        <w:t xml:space="preserve">to </w:t>
      </w:r>
      <w:r w:rsidR="003D3608">
        <w:rPr>
          <w:b/>
          <w:bCs/>
        </w:rPr>
        <w:t>p</w:t>
      </w:r>
      <w:r w:rsidR="003D3608">
        <w:rPr>
          <w:b/>
          <w:bCs/>
        </w:rPr>
        <w:t xml:space="preserve">rotect </w:t>
      </w:r>
      <w:r w:rsidR="003D3608">
        <w:rPr>
          <w:b/>
          <w:bCs/>
        </w:rPr>
        <w:t>i</w:t>
      </w:r>
      <w:r w:rsidR="003D3608">
        <w:rPr>
          <w:b/>
          <w:bCs/>
        </w:rPr>
        <w:t xml:space="preserve">ndividual </w:t>
      </w:r>
      <w:r w:rsidR="003D3608">
        <w:rPr>
          <w:b/>
          <w:bCs/>
        </w:rPr>
        <w:t>r</w:t>
      </w:r>
      <w:r w:rsidR="003D3608">
        <w:rPr>
          <w:b/>
          <w:bCs/>
        </w:rPr>
        <w:t xml:space="preserve">ights </w:t>
      </w:r>
      <w:r w:rsidR="003D3608">
        <w:rPr>
          <w:b/>
          <w:bCs/>
        </w:rPr>
        <w:t>r</w:t>
      </w:r>
      <w:r w:rsidR="003D3608">
        <w:rPr>
          <w:b/>
          <w:bCs/>
        </w:rPr>
        <w:t xml:space="preserve">egarding </w:t>
      </w:r>
      <w:proofErr w:type="gramStart"/>
      <w:r w:rsidR="003D3608">
        <w:rPr>
          <w:b/>
          <w:bCs/>
        </w:rPr>
        <w:t>a</w:t>
      </w:r>
      <w:r w:rsidR="003D3608">
        <w:rPr>
          <w:b/>
          <w:bCs/>
        </w:rPr>
        <w:t>bortion </w:t>
      </w:r>
      <w:r w:rsidR="003D3608">
        <w:rPr>
          <w:rFonts w:cstheme="minorHAnsi"/>
          <w:b/>
        </w:rPr>
        <w:t xml:space="preserve"> (</w:t>
      </w:r>
      <w:proofErr w:type="gramEnd"/>
      <w:r w:rsidR="003D3608">
        <w:rPr>
          <w:rFonts w:cstheme="minorHAnsi"/>
          <w:b/>
        </w:rPr>
        <w:t>below)</w:t>
      </w:r>
      <w:r>
        <w:rPr>
          <w:rFonts w:cstheme="minorHAnsi"/>
          <w:b/>
        </w:rPr>
        <w:t>:</w:t>
      </w:r>
      <w:r w:rsidR="003D3608">
        <w:rPr>
          <w:rFonts w:cstheme="minorHAnsi"/>
          <w:b/>
        </w:rPr>
        <w:t xml:space="preserve">  Seconded by:  </w:t>
      </w:r>
    </w:p>
    <w:p w14:paraId="3E2CE24D" w14:textId="6CF132F2" w:rsidR="00BB1640" w:rsidRPr="00BB1640" w:rsidRDefault="003D3608" w:rsidP="00BB1640">
      <w:pPr>
        <w:tabs>
          <w:tab w:val="left" w:pos="3360"/>
        </w:tabs>
        <w:spacing w:after="0" w:line="240" w:lineRule="auto"/>
        <w:ind w:left="1440"/>
        <w:rPr>
          <w:rFonts w:cstheme="minorHAnsi"/>
          <w:bCs/>
          <w:i/>
          <w:iCs/>
        </w:rPr>
      </w:pPr>
      <w:r>
        <w:rPr>
          <w:rFonts w:cstheme="minorHAnsi"/>
          <w:bCs/>
          <w:i/>
          <w:iCs/>
        </w:rPr>
        <w:t>“</w:t>
      </w:r>
      <w:r w:rsidR="00BB1640" w:rsidRPr="00BB1640">
        <w:rPr>
          <w:rFonts w:cstheme="minorHAnsi"/>
          <w:bCs/>
          <w:i/>
          <w:iCs/>
        </w:rPr>
        <w:t>Whereas abortion is a major medical procedure which comes with possible health risks, including uterine perforations, lacerations, hemorrhaging, infections, blood clots, problems conceiving and carrying a baby full term, infertility, and death,</w:t>
      </w:r>
    </w:p>
    <w:p w14:paraId="5AF27C9D" w14:textId="77777777" w:rsidR="00BB1640" w:rsidRPr="00BB1640" w:rsidRDefault="00BB1640" w:rsidP="00BB1640">
      <w:pPr>
        <w:tabs>
          <w:tab w:val="left" w:pos="3360"/>
        </w:tabs>
        <w:spacing w:after="0" w:line="240" w:lineRule="auto"/>
        <w:ind w:left="1440"/>
        <w:rPr>
          <w:rFonts w:cstheme="minorHAnsi"/>
          <w:bCs/>
          <w:i/>
          <w:iCs/>
        </w:rPr>
      </w:pPr>
    </w:p>
    <w:p w14:paraId="23A3684E" w14:textId="77777777" w:rsidR="00BB1640" w:rsidRPr="00BB1640" w:rsidRDefault="00BB1640" w:rsidP="00BB1640">
      <w:pPr>
        <w:tabs>
          <w:tab w:val="left" w:pos="3360"/>
        </w:tabs>
        <w:spacing w:after="0" w:line="240" w:lineRule="auto"/>
        <w:ind w:left="1440"/>
        <w:rPr>
          <w:rFonts w:cstheme="minorHAnsi"/>
          <w:bCs/>
          <w:i/>
          <w:iCs/>
        </w:rPr>
      </w:pPr>
      <w:r w:rsidRPr="00BB1640">
        <w:rPr>
          <w:rFonts w:cstheme="minorHAnsi"/>
          <w:bCs/>
          <w:i/>
          <w:iCs/>
        </w:rPr>
        <w:t>Whereas women who have an abortion may suffer from mental issues and PTSD after the procedure,</w:t>
      </w:r>
    </w:p>
    <w:p w14:paraId="4EE546EF" w14:textId="77777777" w:rsidR="00BB1640" w:rsidRPr="00BB1640" w:rsidRDefault="00BB1640" w:rsidP="00BB1640">
      <w:pPr>
        <w:tabs>
          <w:tab w:val="left" w:pos="3360"/>
        </w:tabs>
        <w:spacing w:after="0" w:line="240" w:lineRule="auto"/>
        <w:ind w:left="1440"/>
        <w:rPr>
          <w:rFonts w:cstheme="minorHAnsi"/>
          <w:bCs/>
          <w:i/>
          <w:iCs/>
        </w:rPr>
      </w:pPr>
    </w:p>
    <w:p w14:paraId="4CDF2D6B" w14:textId="77777777" w:rsidR="00BB1640" w:rsidRPr="00BB1640" w:rsidRDefault="00BB1640" w:rsidP="00BB1640">
      <w:pPr>
        <w:tabs>
          <w:tab w:val="left" w:pos="3360"/>
        </w:tabs>
        <w:spacing w:after="0" w:line="240" w:lineRule="auto"/>
        <w:ind w:left="1440"/>
        <w:rPr>
          <w:rFonts w:cstheme="minorHAnsi"/>
          <w:bCs/>
          <w:i/>
          <w:iCs/>
        </w:rPr>
      </w:pPr>
      <w:r w:rsidRPr="00BB1640">
        <w:rPr>
          <w:rFonts w:cstheme="minorHAnsi"/>
          <w:bCs/>
          <w:i/>
          <w:iCs/>
        </w:rPr>
        <w:t>Whereas pro-abortion advocates claim women will seek out unsafe abortions if abortions were to become illegal, evidence from abortion clinics including the Women's Medical Society Clinic in Philadelphia, owned, and operated by Dr. Kermit Gosnell prove otherwise. In 2011, Gosnell, his wife, and eight employees were charged with a total of 32 felonies and 227 misdemeanors in connection with deaths, illegal medical services, and regulatory violations at the Women's Medical Society Clinic. Gosnell was convicted of the murders of three infants who were born alive after using drugs to induce birth. Gosnell was also convicted of manslaughter in connection with the death of one woman during an abortion procedure and was convicted for several other related crimes.</w:t>
      </w:r>
    </w:p>
    <w:p w14:paraId="28DE3F9C" w14:textId="77777777" w:rsidR="00BB1640" w:rsidRPr="00BB1640" w:rsidRDefault="00BB1640" w:rsidP="00BB1640">
      <w:pPr>
        <w:tabs>
          <w:tab w:val="left" w:pos="3360"/>
        </w:tabs>
        <w:spacing w:after="0" w:line="240" w:lineRule="auto"/>
        <w:ind w:left="1440"/>
        <w:rPr>
          <w:rFonts w:cstheme="minorHAnsi"/>
          <w:bCs/>
          <w:i/>
          <w:iCs/>
        </w:rPr>
      </w:pPr>
    </w:p>
    <w:p w14:paraId="713B0010" w14:textId="77777777" w:rsidR="00BB1640" w:rsidRPr="00BB1640" w:rsidRDefault="00BB1640" w:rsidP="00BB1640">
      <w:pPr>
        <w:tabs>
          <w:tab w:val="left" w:pos="3360"/>
        </w:tabs>
        <w:spacing w:after="0" w:line="240" w:lineRule="auto"/>
        <w:ind w:left="1440"/>
        <w:rPr>
          <w:rFonts w:cstheme="minorHAnsi"/>
          <w:bCs/>
          <w:i/>
          <w:iCs/>
        </w:rPr>
      </w:pPr>
      <w:r w:rsidRPr="00BB1640">
        <w:rPr>
          <w:rFonts w:cstheme="minorHAnsi"/>
          <w:bCs/>
          <w:i/>
          <w:iCs/>
        </w:rPr>
        <w:t>Whereas countless numbers of nameless women and millions of the unborn have died during abortion procedures,</w:t>
      </w:r>
    </w:p>
    <w:p w14:paraId="7F7E4F15" w14:textId="77777777" w:rsidR="00BB1640" w:rsidRPr="00BB1640" w:rsidRDefault="00BB1640" w:rsidP="00BB1640">
      <w:pPr>
        <w:tabs>
          <w:tab w:val="left" w:pos="3360"/>
        </w:tabs>
        <w:spacing w:after="0" w:line="240" w:lineRule="auto"/>
        <w:ind w:left="1440"/>
        <w:rPr>
          <w:rFonts w:cstheme="minorHAnsi"/>
          <w:bCs/>
          <w:i/>
          <w:iCs/>
        </w:rPr>
      </w:pPr>
    </w:p>
    <w:p w14:paraId="2BACE0C6" w14:textId="77777777" w:rsidR="00BB1640" w:rsidRPr="00BB1640" w:rsidRDefault="00BB1640" w:rsidP="00BB1640">
      <w:pPr>
        <w:tabs>
          <w:tab w:val="left" w:pos="3360"/>
        </w:tabs>
        <w:spacing w:after="0" w:line="240" w:lineRule="auto"/>
        <w:ind w:left="1440"/>
        <w:rPr>
          <w:rFonts w:cstheme="minorHAnsi"/>
          <w:bCs/>
          <w:i/>
          <w:iCs/>
        </w:rPr>
      </w:pPr>
      <w:r w:rsidRPr="00BB1640">
        <w:rPr>
          <w:rFonts w:cstheme="minorHAnsi"/>
          <w:bCs/>
          <w:i/>
          <w:iCs/>
        </w:rPr>
        <w:t>Whereas sex traffickers can and do force their victims to receive abortions,</w:t>
      </w:r>
    </w:p>
    <w:p w14:paraId="2237E76B" w14:textId="77777777" w:rsidR="00BB1640" w:rsidRPr="00BB1640" w:rsidRDefault="00BB1640" w:rsidP="00BB1640">
      <w:pPr>
        <w:tabs>
          <w:tab w:val="left" w:pos="3360"/>
        </w:tabs>
        <w:spacing w:after="0" w:line="240" w:lineRule="auto"/>
        <w:ind w:left="1440"/>
        <w:rPr>
          <w:rFonts w:cstheme="minorHAnsi"/>
          <w:bCs/>
          <w:i/>
          <w:iCs/>
        </w:rPr>
      </w:pPr>
    </w:p>
    <w:p w14:paraId="55B5C564" w14:textId="77777777" w:rsidR="00BB1640" w:rsidRPr="00BB1640" w:rsidRDefault="00BB1640" w:rsidP="00BB1640">
      <w:pPr>
        <w:tabs>
          <w:tab w:val="left" w:pos="3360"/>
        </w:tabs>
        <w:spacing w:after="0" w:line="240" w:lineRule="auto"/>
        <w:ind w:left="1440"/>
        <w:rPr>
          <w:rFonts w:cstheme="minorHAnsi"/>
          <w:bCs/>
          <w:i/>
          <w:iCs/>
        </w:rPr>
      </w:pPr>
      <w:r w:rsidRPr="00BB1640">
        <w:rPr>
          <w:rFonts w:cstheme="minorHAnsi"/>
          <w:bCs/>
          <w:i/>
          <w:iCs/>
        </w:rPr>
        <w:t xml:space="preserve">Whereas Planned Parenthood workers have been captured on video discussing Planned Parenthood selling aborted baby parts to scientific laboratories, including performing abortions in a manner that allows for efficient harvesting of in-tact body parts for maximum sale price and profit, </w:t>
      </w:r>
    </w:p>
    <w:p w14:paraId="39627F25" w14:textId="77777777" w:rsidR="00BB1640" w:rsidRPr="00BB1640" w:rsidRDefault="00BB1640" w:rsidP="00BB1640">
      <w:pPr>
        <w:tabs>
          <w:tab w:val="left" w:pos="3360"/>
        </w:tabs>
        <w:spacing w:after="0" w:line="240" w:lineRule="auto"/>
        <w:ind w:left="1440"/>
        <w:rPr>
          <w:rFonts w:cstheme="minorHAnsi"/>
          <w:bCs/>
          <w:i/>
          <w:iCs/>
        </w:rPr>
      </w:pPr>
    </w:p>
    <w:p w14:paraId="12B484E9" w14:textId="77777777" w:rsidR="00BB1640" w:rsidRPr="00BB1640" w:rsidRDefault="00BB1640" w:rsidP="00BB1640">
      <w:pPr>
        <w:tabs>
          <w:tab w:val="left" w:pos="3360"/>
        </w:tabs>
        <w:spacing w:after="0" w:line="240" w:lineRule="auto"/>
        <w:ind w:left="1440"/>
        <w:rPr>
          <w:rFonts w:cstheme="minorHAnsi"/>
          <w:bCs/>
          <w:i/>
          <w:iCs/>
        </w:rPr>
      </w:pPr>
      <w:r w:rsidRPr="00BB1640">
        <w:rPr>
          <w:rFonts w:cstheme="minorHAnsi"/>
          <w:bCs/>
          <w:i/>
          <w:iCs/>
        </w:rPr>
        <w:t>Whereas abortion is a topic used by government and politicians to divide citizens against each other when citizens should be uniting against the ever expanding and freedom limiting government,</w:t>
      </w:r>
    </w:p>
    <w:p w14:paraId="325BA9A6" w14:textId="77777777" w:rsidR="00BB1640" w:rsidRPr="00BB1640" w:rsidRDefault="00BB1640" w:rsidP="00BB1640">
      <w:pPr>
        <w:tabs>
          <w:tab w:val="left" w:pos="3360"/>
        </w:tabs>
        <w:spacing w:after="0" w:line="240" w:lineRule="auto"/>
        <w:ind w:left="1440"/>
        <w:rPr>
          <w:rFonts w:cstheme="minorHAnsi"/>
          <w:bCs/>
          <w:i/>
          <w:iCs/>
        </w:rPr>
      </w:pPr>
    </w:p>
    <w:p w14:paraId="01881854" w14:textId="77777777" w:rsidR="00BB1640" w:rsidRPr="00BB1640" w:rsidRDefault="00BB1640" w:rsidP="00BB1640">
      <w:pPr>
        <w:tabs>
          <w:tab w:val="left" w:pos="3360"/>
        </w:tabs>
        <w:spacing w:after="0" w:line="240" w:lineRule="auto"/>
        <w:ind w:left="1440"/>
        <w:rPr>
          <w:rFonts w:cstheme="minorHAnsi"/>
          <w:bCs/>
          <w:i/>
          <w:iCs/>
        </w:rPr>
      </w:pPr>
      <w:r w:rsidRPr="00BB1640">
        <w:rPr>
          <w:rFonts w:cstheme="minorHAnsi"/>
          <w:bCs/>
          <w:i/>
          <w:iCs/>
        </w:rPr>
        <w:t>Whereas the subject of abortion is used as a political tool for politicians from both the left and right during election time,</w:t>
      </w:r>
    </w:p>
    <w:p w14:paraId="5D1A0BE1" w14:textId="77777777" w:rsidR="00BB1640" w:rsidRPr="00BB1640" w:rsidRDefault="00BB1640" w:rsidP="00BB1640">
      <w:pPr>
        <w:tabs>
          <w:tab w:val="left" w:pos="3360"/>
        </w:tabs>
        <w:spacing w:after="0" w:line="240" w:lineRule="auto"/>
        <w:ind w:left="1440"/>
        <w:rPr>
          <w:rFonts w:cstheme="minorHAnsi"/>
          <w:bCs/>
          <w:i/>
          <w:iCs/>
        </w:rPr>
      </w:pPr>
    </w:p>
    <w:p w14:paraId="4B46ADE0" w14:textId="77777777" w:rsidR="00BB1640" w:rsidRPr="00BB1640" w:rsidRDefault="00BB1640" w:rsidP="00BB1640">
      <w:pPr>
        <w:tabs>
          <w:tab w:val="left" w:pos="3360"/>
        </w:tabs>
        <w:spacing w:after="0" w:line="240" w:lineRule="auto"/>
        <w:ind w:left="1440"/>
        <w:rPr>
          <w:rFonts w:cstheme="minorHAnsi"/>
          <w:bCs/>
          <w:i/>
          <w:iCs/>
        </w:rPr>
      </w:pPr>
      <w:r w:rsidRPr="00BB1640">
        <w:rPr>
          <w:rFonts w:cstheme="minorHAnsi"/>
          <w:bCs/>
          <w:i/>
          <w:iCs/>
        </w:rPr>
        <w:t>Whereas government funded Planned Parenthood donates millions of dollars each year to pro-abortion political candidates,</w:t>
      </w:r>
    </w:p>
    <w:p w14:paraId="71894855" w14:textId="77777777" w:rsidR="00BB1640" w:rsidRPr="00BB1640" w:rsidRDefault="00BB1640" w:rsidP="00BB1640">
      <w:pPr>
        <w:tabs>
          <w:tab w:val="left" w:pos="3360"/>
        </w:tabs>
        <w:spacing w:after="0" w:line="240" w:lineRule="auto"/>
        <w:ind w:left="1440"/>
        <w:rPr>
          <w:rFonts w:cstheme="minorHAnsi"/>
          <w:bCs/>
          <w:i/>
          <w:iCs/>
        </w:rPr>
      </w:pPr>
    </w:p>
    <w:p w14:paraId="436A4DAB" w14:textId="2AB9F299" w:rsidR="00BB1640" w:rsidRDefault="003D3608" w:rsidP="00BB1640">
      <w:pPr>
        <w:tabs>
          <w:tab w:val="left" w:pos="3360"/>
        </w:tabs>
        <w:spacing w:after="0" w:line="240" w:lineRule="auto"/>
        <w:ind w:left="1440"/>
        <w:rPr>
          <w:rFonts w:cstheme="minorHAnsi"/>
          <w:bCs/>
          <w:i/>
          <w:iCs/>
        </w:rPr>
      </w:pPr>
      <w:r w:rsidRPr="003D3608">
        <w:rPr>
          <w:rFonts w:cstheme="minorHAnsi"/>
          <w:bCs/>
          <w:i/>
          <w:iCs/>
        </w:rPr>
        <w:t>Therefore, be it resolved, the Libertarian Party of Illinois shall adopt the following resolution to protect individual rights regarding abortion: "The Libertarian Party is adamantly against government involvement in any and every aspect of our lives. Citizens should not be forced to pay for abortions or abortion counseling via taxes or fees. Government should stop all payments to, and funding for, providers who perform abortions, counsel pregnant women about abortion as an option to terminate pregnancy or refer patients for abortions.</w:t>
      </w:r>
      <w:r w:rsidR="00BB1640" w:rsidRPr="00BB1640">
        <w:rPr>
          <w:rFonts w:cstheme="minorHAnsi"/>
          <w:bCs/>
          <w:i/>
          <w:iCs/>
        </w:rPr>
        <w:t>"</w:t>
      </w:r>
    </w:p>
    <w:p w14:paraId="3A9C95A0" w14:textId="2424DDE3" w:rsidR="006009D1" w:rsidRDefault="006009D1" w:rsidP="00BB1640">
      <w:pPr>
        <w:tabs>
          <w:tab w:val="left" w:pos="3360"/>
        </w:tabs>
        <w:spacing w:after="0" w:line="240" w:lineRule="auto"/>
        <w:ind w:left="1440"/>
        <w:rPr>
          <w:rFonts w:cstheme="minorHAnsi"/>
          <w:bCs/>
          <w:i/>
          <w:iCs/>
        </w:rPr>
      </w:pPr>
    </w:p>
    <w:p w14:paraId="3561213C" w14:textId="77777777" w:rsidR="006009D1" w:rsidRDefault="006009D1" w:rsidP="00BB1640">
      <w:pPr>
        <w:tabs>
          <w:tab w:val="left" w:pos="3360"/>
        </w:tabs>
        <w:spacing w:after="0" w:line="240" w:lineRule="auto"/>
        <w:ind w:left="1440"/>
        <w:rPr>
          <w:rFonts w:cstheme="minorHAnsi"/>
          <w:bCs/>
          <w:i/>
          <w:iCs/>
        </w:rPr>
      </w:pPr>
    </w:p>
    <w:p w14:paraId="7373D6DA" w14:textId="44768CC6" w:rsidR="006009D1" w:rsidRDefault="006009D1" w:rsidP="006009D1">
      <w:pPr>
        <w:pStyle w:val="ListParagraph"/>
        <w:numPr>
          <w:ilvl w:val="0"/>
          <w:numId w:val="19"/>
        </w:numPr>
        <w:tabs>
          <w:tab w:val="left" w:pos="3360"/>
        </w:tabs>
        <w:spacing w:after="0" w:line="240" w:lineRule="auto"/>
        <w:rPr>
          <w:rFonts w:cstheme="minorHAnsi"/>
          <w:bCs/>
        </w:rPr>
      </w:pPr>
      <w:r>
        <w:rPr>
          <w:rFonts w:cstheme="minorHAnsi"/>
          <w:bCs/>
        </w:rPr>
        <w:lastRenderedPageBreak/>
        <w:t>Review candidates for State IT Division Director.</w:t>
      </w:r>
    </w:p>
    <w:p w14:paraId="13035AA7" w14:textId="348A6E28" w:rsidR="006009D1" w:rsidRDefault="006009D1" w:rsidP="006009D1">
      <w:pPr>
        <w:pStyle w:val="ListParagraph"/>
        <w:numPr>
          <w:ilvl w:val="1"/>
          <w:numId w:val="19"/>
        </w:numPr>
        <w:tabs>
          <w:tab w:val="left" w:pos="3360"/>
        </w:tabs>
        <w:spacing w:after="0" w:line="240" w:lineRule="auto"/>
        <w:rPr>
          <w:rFonts w:cstheme="minorHAnsi"/>
          <w:bCs/>
        </w:rPr>
      </w:pPr>
      <w:r w:rsidRPr="006009D1">
        <w:rPr>
          <w:rFonts w:cstheme="minorHAnsi"/>
          <w:bCs/>
        </w:rPr>
        <w:t xml:space="preserve">M. Piron motion to appoint Bob Blair-Smith II as State IT Division Director.  Seconded:  </w:t>
      </w:r>
    </w:p>
    <w:p w14:paraId="3DB0B7D1" w14:textId="77777777" w:rsidR="006009D1" w:rsidRDefault="006009D1" w:rsidP="006009D1">
      <w:pPr>
        <w:pStyle w:val="ListParagraph"/>
        <w:tabs>
          <w:tab w:val="left" w:pos="3360"/>
        </w:tabs>
        <w:spacing w:after="0" w:line="240" w:lineRule="auto"/>
        <w:ind w:left="2160"/>
        <w:rPr>
          <w:rFonts w:cstheme="minorHAnsi"/>
          <w:bCs/>
        </w:rPr>
      </w:pPr>
    </w:p>
    <w:p w14:paraId="29813ACC" w14:textId="6C39960A" w:rsidR="006009D1" w:rsidRDefault="006009D1" w:rsidP="006009D1">
      <w:pPr>
        <w:pStyle w:val="ListParagraph"/>
        <w:numPr>
          <w:ilvl w:val="0"/>
          <w:numId w:val="19"/>
        </w:numPr>
        <w:tabs>
          <w:tab w:val="left" w:pos="3360"/>
        </w:tabs>
        <w:spacing w:after="0" w:line="240" w:lineRule="auto"/>
        <w:rPr>
          <w:rFonts w:cstheme="minorHAnsi"/>
          <w:bCs/>
        </w:rPr>
      </w:pPr>
      <w:r w:rsidRPr="006009D1">
        <w:rPr>
          <w:rFonts w:cstheme="minorHAnsi"/>
          <w:bCs/>
        </w:rPr>
        <w:t>Discuss a date for interested parties to get together and attend CiviCRM training; communicate with board/SCC members as necessary.  Ensure all new members have access.</w:t>
      </w:r>
    </w:p>
    <w:p w14:paraId="783DF78A" w14:textId="77777777" w:rsidR="006009D1" w:rsidRPr="006009D1" w:rsidRDefault="006009D1" w:rsidP="006009D1">
      <w:pPr>
        <w:pStyle w:val="ListParagraph"/>
        <w:tabs>
          <w:tab w:val="left" w:pos="3360"/>
        </w:tabs>
        <w:spacing w:after="0" w:line="240" w:lineRule="auto"/>
        <w:ind w:left="1440"/>
        <w:rPr>
          <w:rFonts w:cstheme="minorHAnsi"/>
          <w:bCs/>
        </w:rPr>
      </w:pPr>
    </w:p>
    <w:p w14:paraId="5DB9788D" w14:textId="7C4E6E47" w:rsidR="006009D1" w:rsidRDefault="006009D1" w:rsidP="006009D1">
      <w:pPr>
        <w:pStyle w:val="ListParagraph"/>
        <w:numPr>
          <w:ilvl w:val="0"/>
          <w:numId w:val="19"/>
        </w:numPr>
        <w:tabs>
          <w:tab w:val="left" w:pos="3360"/>
        </w:tabs>
        <w:spacing w:after="0" w:line="240" w:lineRule="auto"/>
        <w:rPr>
          <w:rFonts w:cstheme="minorHAnsi"/>
          <w:bCs/>
        </w:rPr>
      </w:pPr>
      <w:r w:rsidRPr="006009D1">
        <w:rPr>
          <w:rFonts w:cstheme="minorHAnsi"/>
          <w:bCs/>
        </w:rPr>
        <w:t>Discuss what support LPIL has for establishing county affiliates. Benchmark, from other states as needed (will volunteer to do so).</w:t>
      </w:r>
    </w:p>
    <w:p w14:paraId="67E99174" w14:textId="77777777" w:rsidR="006009D1" w:rsidRPr="006009D1" w:rsidRDefault="006009D1" w:rsidP="006009D1">
      <w:pPr>
        <w:tabs>
          <w:tab w:val="left" w:pos="3360"/>
        </w:tabs>
        <w:spacing w:after="0" w:line="240" w:lineRule="auto"/>
        <w:rPr>
          <w:rFonts w:cstheme="minorHAnsi"/>
          <w:bCs/>
        </w:rPr>
      </w:pPr>
    </w:p>
    <w:p w14:paraId="2F52AE43" w14:textId="264847F5" w:rsidR="006009D1" w:rsidRDefault="006009D1" w:rsidP="006009D1">
      <w:pPr>
        <w:pStyle w:val="ListParagraph"/>
        <w:numPr>
          <w:ilvl w:val="0"/>
          <w:numId w:val="19"/>
        </w:numPr>
        <w:tabs>
          <w:tab w:val="left" w:pos="3360"/>
        </w:tabs>
        <w:spacing w:after="0" w:line="240" w:lineRule="auto"/>
        <w:rPr>
          <w:rFonts w:cstheme="minorHAnsi"/>
          <w:bCs/>
        </w:rPr>
      </w:pPr>
      <w:r w:rsidRPr="006009D1">
        <w:rPr>
          <w:rFonts w:cstheme="minorHAnsi"/>
          <w:bCs/>
        </w:rPr>
        <w:t>Can CiviCRM create scheduled reports automatically?  If yes, can SCC/board receive weekly reports of new members with contact info to personally reach out to them?</w:t>
      </w:r>
    </w:p>
    <w:p w14:paraId="3DFD3721" w14:textId="77777777" w:rsidR="006009D1" w:rsidRPr="006009D1" w:rsidRDefault="006009D1" w:rsidP="006009D1">
      <w:pPr>
        <w:tabs>
          <w:tab w:val="left" w:pos="3360"/>
        </w:tabs>
        <w:spacing w:after="0" w:line="240" w:lineRule="auto"/>
        <w:rPr>
          <w:rFonts w:cstheme="minorHAnsi"/>
          <w:bCs/>
        </w:rPr>
      </w:pPr>
    </w:p>
    <w:p w14:paraId="11F40F8B" w14:textId="0315891C" w:rsidR="006009D1" w:rsidRPr="006009D1" w:rsidRDefault="006009D1" w:rsidP="006009D1">
      <w:pPr>
        <w:pStyle w:val="ListParagraph"/>
        <w:numPr>
          <w:ilvl w:val="0"/>
          <w:numId w:val="19"/>
        </w:numPr>
        <w:tabs>
          <w:tab w:val="left" w:pos="3360"/>
        </w:tabs>
        <w:spacing w:after="0" w:line="240" w:lineRule="auto"/>
        <w:rPr>
          <w:rFonts w:cstheme="minorHAnsi"/>
          <w:bCs/>
        </w:rPr>
      </w:pPr>
      <w:r w:rsidRPr="006009D1">
        <w:rPr>
          <w:rFonts w:cstheme="minorHAnsi"/>
          <w:bCs/>
        </w:rPr>
        <w:t xml:space="preserve">Discuss campaign coordination.  It's understood that each campaign is responsible for their own messaging.  However, let's leverage our members and create a ranked choice survey, populated with topics pertinent to Illinois voters to send out to them.  Take those top issues, discuss as a group (candidates, SCC, BOD, party members if interested) then come up with talking points to address those issues.  Distribute to campaigns for reference. </w:t>
      </w:r>
      <w:proofErr w:type="gramStart"/>
      <w:r w:rsidRPr="006009D1">
        <w:rPr>
          <w:rFonts w:cstheme="minorHAnsi"/>
          <w:bCs/>
        </w:rPr>
        <w:t>Of course</w:t>
      </w:r>
      <w:proofErr w:type="gramEnd"/>
      <w:r w:rsidRPr="006009D1">
        <w:rPr>
          <w:rFonts w:cstheme="minorHAnsi"/>
          <w:bCs/>
        </w:rPr>
        <w:t xml:space="preserve"> each candidate isn't beholden or obligated, but it would be great if, when questioned, each Illinois candidate gives a similar response to key issues.  Beyond campaigns, I think this would be valuable on its own to help inform the party and get some member engagement/input.</w:t>
      </w:r>
    </w:p>
    <w:p w14:paraId="0DE743AF" w14:textId="77777777" w:rsidR="00D63BF1" w:rsidRPr="004C39D1" w:rsidRDefault="00D63BF1" w:rsidP="00D63BF1">
      <w:pPr>
        <w:tabs>
          <w:tab w:val="left" w:pos="3360"/>
        </w:tabs>
        <w:spacing w:after="0" w:line="240" w:lineRule="auto"/>
        <w:rPr>
          <w:rFonts w:cstheme="minorHAnsi"/>
          <w:b/>
        </w:rPr>
      </w:pPr>
    </w:p>
    <w:p w14:paraId="2E4AB9C6" w14:textId="4A1737B2" w:rsidR="005667BC" w:rsidRPr="005667BC" w:rsidRDefault="005667BC" w:rsidP="00095795">
      <w:pPr>
        <w:tabs>
          <w:tab w:val="left" w:pos="3360"/>
        </w:tabs>
        <w:spacing w:after="0" w:line="240" w:lineRule="auto"/>
      </w:pPr>
    </w:p>
    <w:p w14:paraId="46526C1B" w14:textId="4316B43C" w:rsidR="00587AF0" w:rsidRPr="004C39D1" w:rsidRDefault="00587AF0" w:rsidP="00B21FE4">
      <w:pPr>
        <w:tabs>
          <w:tab w:val="left" w:pos="3360"/>
        </w:tabs>
        <w:spacing w:after="0" w:line="240" w:lineRule="auto"/>
        <w:rPr>
          <w:rFonts w:eastAsia="Times New Roman" w:cstheme="minorHAnsi"/>
          <w:bCs/>
          <w:color w:val="222222"/>
        </w:rPr>
      </w:pPr>
      <w:r w:rsidRPr="004C39D1">
        <w:rPr>
          <w:rFonts w:eastAsia="Times New Roman" w:cstheme="minorHAnsi"/>
          <w:b/>
          <w:color w:val="222222"/>
          <w:u w:val="single"/>
        </w:rPr>
        <w:t>Next Meeting Date:</w:t>
      </w:r>
      <w:r w:rsidRPr="004C39D1">
        <w:rPr>
          <w:rFonts w:eastAsia="Times New Roman" w:cstheme="minorHAnsi"/>
          <w:b/>
          <w:color w:val="222222"/>
        </w:rPr>
        <w:t xml:space="preserve"> </w:t>
      </w:r>
      <w:r w:rsidR="00BB1640">
        <w:rPr>
          <w:rFonts w:eastAsia="Times New Roman" w:cstheme="minorHAnsi"/>
          <w:b/>
          <w:color w:val="222222"/>
        </w:rPr>
        <w:t>September</w:t>
      </w:r>
      <w:r w:rsidR="005667BC">
        <w:rPr>
          <w:rFonts w:eastAsia="Times New Roman" w:cstheme="minorHAnsi"/>
          <w:b/>
          <w:color w:val="222222"/>
        </w:rPr>
        <w:t xml:space="preserve"> </w:t>
      </w:r>
      <w:r w:rsidR="00BB1640">
        <w:rPr>
          <w:rFonts w:eastAsia="Times New Roman" w:cstheme="minorHAnsi"/>
          <w:b/>
          <w:color w:val="222222"/>
        </w:rPr>
        <w:t>20</w:t>
      </w:r>
      <w:r w:rsidR="005667BC" w:rsidRPr="005667BC">
        <w:rPr>
          <w:rFonts w:eastAsia="Times New Roman" w:cstheme="minorHAnsi"/>
          <w:b/>
          <w:color w:val="222222"/>
          <w:vertAlign w:val="superscript"/>
        </w:rPr>
        <w:t>th</w:t>
      </w:r>
      <w:r w:rsidR="005667BC">
        <w:rPr>
          <w:rFonts w:eastAsia="Times New Roman" w:cstheme="minorHAnsi"/>
          <w:b/>
          <w:color w:val="222222"/>
        </w:rPr>
        <w:t>,</w:t>
      </w:r>
      <w:r w:rsidR="00112498" w:rsidRPr="004C39D1">
        <w:rPr>
          <w:rFonts w:eastAsia="Times New Roman" w:cstheme="minorHAnsi"/>
          <w:b/>
          <w:color w:val="222222"/>
        </w:rPr>
        <w:t xml:space="preserve"> </w:t>
      </w:r>
      <w:r w:rsidR="00B21FE4" w:rsidRPr="004C39D1">
        <w:rPr>
          <w:rFonts w:eastAsia="Times New Roman" w:cstheme="minorHAnsi"/>
          <w:b/>
          <w:color w:val="222222"/>
        </w:rPr>
        <w:t>202</w:t>
      </w:r>
      <w:r w:rsidR="00BA1887" w:rsidRPr="004C39D1">
        <w:rPr>
          <w:rFonts w:eastAsia="Times New Roman" w:cstheme="minorHAnsi"/>
          <w:b/>
          <w:color w:val="222222"/>
        </w:rPr>
        <w:t>2</w:t>
      </w:r>
    </w:p>
    <w:p w14:paraId="630A1F53" w14:textId="77777777" w:rsidR="00587AF0" w:rsidRPr="004C39D1" w:rsidRDefault="00587AF0" w:rsidP="00587AF0">
      <w:pPr>
        <w:shd w:val="clear" w:color="auto" w:fill="FFFFFF"/>
        <w:spacing w:after="0" w:line="240" w:lineRule="auto"/>
        <w:rPr>
          <w:rFonts w:eastAsia="Times New Roman" w:cstheme="minorHAnsi"/>
          <w:b/>
          <w:color w:val="222222"/>
          <w:u w:val="single"/>
        </w:rPr>
      </w:pPr>
    </w:p>
    <w:p w14:paraId="298378D3" w14:textId="008D6B78" w:rsidR="007D2ADA" w:rsidRPr="004B2BB3" w:rsidRDefault="00587AF0" w:rsidP="007D7C99">
      <w:pPr>
        <w:shd w:val="clear" w:color="auto" w:fill="FFFFFF"/>
        <w:spacing w:after="0" w:line="240" w:lineRule="auto"/>
        <w:rPr>
          <w:rFonts w:cstheme="minorHAnsi"/>
        </w:rPr>
      </w:pPr>
      <w:r w:rsidRPr="004C39D1">
        <w:rPr>
          <w:rFonts w:eastAsia="Times New Roman" w:cstheme="minorHAnsi"/>
          <w:b/>
          <w:color w:val="222222"/>
        </w:rPr>
        <w:t>Adjourn:</w:t>
      </w:r>
      <w:r w:rsidR="00DF7785" w:rsidRPr="004C39D1">
        <w:rPr>
          <w:rFonts w:eastAsia="Times New Roman" w:cstheme="minorHAnsi"/>
          <w:b/>
          <w:color w:val="222222"/>
        </w:rPr>
        <w:t xml:space="preserve">  </w:t>
      </w:r>
    </w:p>
    <w:sectPr w:rsidR="007D2ADA" w:rsidRPr="004B2BB3" w:rsidSect="00587AF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DED1" w14:textId="77777777" w:rsidR="004653D1" w:rsidRDefault="004653D1" w:rsidP="00587AF0">
      <w:pPr>
        <w:spacing w:after="0" w:line="240" w:lineRule="auto"/>
      </w:pPr>
      <w:r>
        <w:separator/>
      </w:r>
    </w:p>
  </w:endnote>
  <w:endnote w:type="continuationSeparator" w:id="0">
    <w:p w14:paraId="2804DD73" w14:textId="77777777" w:rsidR="004653D1" w:rsidRDefault="004653D1"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7CE4" w14:textId="77777777" w:rsidR="004653D1" w:rsidRDefault="004653D1" w:rsidP="00587AF0">
      <w:pPr>
        <w:spacing w:after="0" w:line="240" w:lineRule="auto"/>
      </w:pPr>
      <w:r>
        <w:separator/>
      </w:r>
    </w:p>
  </w:footnote>
  <w:footnote w:type="continuationSeparator" w:id="0">
    <w:p w14:paraId="1DF1312F" w14:textId="77777777" w:rsidR="004653D1" w:rsidRDefault="004653D1"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543B"/>
    <w:multiLevelType w:val="hybridMultilevel"/>
    <w:tmpl w:val="5FD4E7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826FE"/>
    <w:multiLevelType w:val="hybridMultilevel"/>
    <w:tmpl w:val="3EF0E8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5181588">
    <w:abstractNumId w:val="14"/>
  </w:num>
  <w:num w:numId="2" w16cid:durableId="771895516">
    <w:abstractNumId w:val="8"/>
  </w:num>
  <w:num w:numId="3" w16cid:durableId="2001302929">
    <w:abstractNumId w:val="9"/>
  </w:num>
  <w:num w:numId="4" w16cid:durableId="941766563">
    <w:abstractNumId w:val="0"/>
  </w:num>
  <w:num w:numId="5" w16cid:durableId="537669123">
    <w:abstractNumId w:val="10"/>
  </w:num>
  <w:num w:numId="6" w16cid:durableId="301470449">
    <w:abstractNumId w:val="4"/>
  </w:num>
  <w:num w:numId="7" w16cid:durableId="553856752">
    <w:abstractNumId w:val="13"/>
  </w:num>
  <w:num w:numId="8" w16cid:durableId="224874270">
    <w:abstractNumId w:val="12"/>
  </w:num>
  <w:num w:numId="9" w16cid:durableId="829178080">
    <w:abstractNumId w:val="14"/>
  </w:num>
  <w:num w:numId="10" w16cid:durableId="1610232713">
    <w:abstractNumId w:val="6"/>
  </w:num>
  <w:num w:numId="11" w16cid:durableId="2109277312">
    <w:abstractNumId w:val="3"/>
  </w:num>
  <w:num w:numId="12" w16cid:durableId="1486582488">
    <w:abstractNumId w:val="11"/>
  </w:num>
  <w:num w:numId="13" w16cid:durableId="244073164">
    <w:abstractNumId w:val="7"/>
  </w:num>
  <w:num w:numId="14" w16cid:durableId="1940288488">
    <w:abstractNumId w:val="2"/>
  </w:num>
  <w:num w:numId="15" w16cid:durableId="252933208">
    <w:abstractNumId w:val="14"/>
  </w:num>
  <w:num w:numId="16" w16cid:durableId="1842086258">
    <w:abstractNumId w:val="6"/>
  </w:num>
  <w:num w:numId="17" w16cid:durableId="1368018941">
    <w:abstractNumId w:val="3"/>
  </w:num>
  <w:num w:numId="18" w16cid:durableId="2129884304">
    <w:abstractNumId w:val="1"/>
  </w:num>
  <w:num w:numId="19" w16cid:durableId="1958873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4622F"/>
    <w:rsid w:val="00061180"/>
    <w:rsid w:val="000617A0"/>
    <w:rsid w:val="000854C8"/>
    <w:rsid w:val="00095795"/>
    <w:rsid w:val="000B2995"/>
    <w:rsid w:val="000B724E"/>
    <w:rsid w:val="000D2C3E"/>
    <w:rsid w:val="000D30BD"/>
    <w:rsid w:val="000E58E6"/>
    <w:rsid w:val="000F5DEE"/>
    <w:rsid w:val="00104BF7"/>
    <w:rsid w:val="00105D3B"/>
    <w:rsid w:val="00112498"/>
    <w:rsid w:val="00123DC1"/>
    <w:rsid w:val="00130CB3"/>
    <w:rsid w:val="001448D4"/>
    <w:rsid w:val="00171262"/>
    <w:rsid w:val="00192107"/>
    <w:rsid w:val="001F4EA7"/>
    <w:rsid w:val="0021223A"/>
    <w:rsid w:val="00212844"/>
    <w:rsid w:val="00221827"/>
    <w:rsid w:val="00254682"/>
    <w:rsid w:val="00266A51"/>
    <w:rsid w:val="002F50EF"/>
    <w:rsid w:val="00301827"/>
    <w:rsid w:val="003160FB"/>
    <w:rsid w:val="00316B87"/>
    <w:rsid w:val="00323783"/>
    <w:rsid w:val="00323FC3"/>
    <w:rsid w:val="003313FF"/>
    <w:rsid w:val="00332D2C"/>
    <w:rsid w:val="003572AB"/>
    <w:rsid w:val="003645A0"/>
    <w:rsid w:val="00375624"/>
    <w:rsid w:val="003A75DE"/>
    <w:rsid w:val="003B4752"/>
    <w:rsid w:val="003D3608"/>
    <w:rsid w:val="00433865"/>
    <w:rsid w:val="004414C5"/>
    <w:rsid w:val="00460AFA"/>
    <w:rsid w:val="004653D1"/>
    <w:rsid w:val="004739CA"/>
    <w:rsid w:val="00475DB5"/>
    <w:rsid w:val="004847EA"/>
    <w:rsid w:val="00493857"/>
    <w:rsid w:val="004A05D9"/>
    <w:rsid w:val="004B2BB3"/>
    <w:rsid w:val="004C39D1"/>
    <w:rsid w:val="004C4D05"/>
    <w:rsid w:val="004D0693"/>
    <w:rsid w:val="004E45A1"/>
    <w:rsid w:val="004E4A87"/>
    <w:rsid w:val="00514B0B"/>
    <w:rsid w:val="00515D26"/>
    <w:rsid w:val="005337C6"/>
    <w:rsid w:val="00536237"/>
    <w:rsid w:val="00552E4E"/>
    <w:rsid w:val="005541CE"/>
    <w:rsid w:val="005667BC"/>
    <w:rsid w:val="005672C9"/>
    <w:rsid w:val="005804A2"/>
    <w:rsid w:val="00587AF0"/>
    <w:rsid w:val="005A2E70"/>
    <w:rsid w:val="005B4DDC"/>
    <w:rsid w:val="005C39A2"/>
    <w:rsid w:val="006009D1"/>
    <w:rsid w:val="0060754C"/>
    <w:rsid w:val="00621572"/>
    <w:rsid w:val="00635B11"/>
    <w:rsid w:val="00662DC6"/>
    <w:rsid w:val="00680033"/>
    <w:rsid w:val="00684224"/>
    <w:rsid w:val="00692A03"/>
    <w:rsid w:val="006A0E1A"/>
    <w:rsid w:val="006C4092"/>
    <w:rsid w:val="006D553E"/>
    <w:rsid w:val="007121E4"/>
    <w:rsid w:val="00736158"/>
    <w:rsid w:val="00740E54"/>
    <w:rsid w:val="00753E79"/>
    <w:rsid w:val="00795C58"/>
    <w:rsid w:val="007A23AD"/>
    <w:rsid w:val="007B74D6"/>
    <w:rsid w:val="007D2ADA"/>
    <w:rsid w:val="007D7C99"/>
    <w:rsid w:val="007F41BD"/>
    <w:rsid w:val="007F4F3A"/>
    <w:rsid w:val="008063CA"/>
    <w:rsid w:val="00835628"/>
    <w:rsid w:val="00850270"/>
    <w:rsid w:val="00861660"/>
    <w:rsid w:val="00864F80"/>
    <w:rsid w:val="00867425"/>
    <w:rsid w:val="00887613"/>
    <w:rsid w:val="008C103D"/>
    <w:rsid w:val="008C6EDA"/>
    <w:rsid w:val="009161E3"/>
    <w:rsid w:val="009169AA"/>
    <w:rsid w:val="00931DB7"/>
    <w:rsid w:val="009504B6"/>
    <w:rsid w:val="00964EED"/>
    <w:rsid w:val="009838CE"/>
    <w:rsid w:val="00992581"/>
    <w:rsid w:val="00A22791"/>
    <w:rsid w:val="00A417BF"/>
    <w:rsid w:val="00A47395"/>
    <w:rsid w:val="00A511FD"/>
    <w:rsid w:val="00A55303"/>
    <w:rsid w:val="00A712D9"/>
    <w:rsid w:val="00AB24D9"/>
    <w:rsid w:val="00AD1523"/>
    <w:rsid w:val="00B21FE4"/>
    <w:rsid w:val="00B74A15"/>
    <w:rsid w:val="00BA1887"/>
    <w:rsid w:val="00BB1640"/>
    <w:rsid w:val="00BC3BB0"/>
    <w:rsid w:val="00BD5549"/>
    <w:rsid w:val="00BE5B07"/>
    <w:rsid w:val="00BF28F0"/>
    <w:rsid w:val="00C3589B"/>
    <w:rsid w:val="00C458A8"/>
    <w:rsid w:val="00C57496"/>
    <w:rsid w:val="00C70DC4"/>
    <w:rsid w:val="00C76DB9"/>
    <w:rsid w:val="00C97707"/>
    <w:rsid w:val="00CA2A44"/>
    <w:rsid w:val="00CA7251"/>
    <w:rsid w:val="00D63BF1"/>
    <w:rsid w:val="00DC7BF3"/>
    <w:rsid w:val="00DF620B"/>
    <w:rsid w:val="00DF7785"/>
    <w:rsid w:val="00E35F50"/>
    <w:rsid w:val="00E405BC"/>
    <w:rsid w:val="00E517E2"/>
    <w:rsid w:val="00E814A9"/>
    <w:rsid w:val="00E87D3F"/>
    <w:rsid w:val="00EE6369"/>
    <w:rsid w:val="00EF0533"/>
    <w:rsid w:val="00F01680"/>
    <w:rsid w:val="00F203A0"/>
    <w:rsid w:val="00F216AA"/>
    <w:rsid w:val="00F30107"/>
    <w:rsid w:val="00F5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417869350">
      <w:bodyDiv w:val="1"/>
      <w:marLeft w:val="0"/>
      <w:marRight w:val="0"/>
      <w:marTop w:val="0"/>
      <w:marBottom w:val="0"/>
      <w:divBdr>
        <w:top w:val="none" w:sz="0" w:space="0" w:color="auto"/>
        <w:left w:val="none" w:sz="0" w:space="0" w:color="auto"/>
        <w:bottom w:val="none" w:sz="0" w:space="0" w:color="auto"/>
        <w:right w:val="none" w:sz="0" w:space="0" w:color="auto"/>
      </w:divBdr>
      <w:divsChild>
        <w:div w:id="1917545503">
          <w:marLeft w:val="0"/>
          <w:marRight w:val="0"/>
          <w:marTop w:val="0"/>
          <w:marBottom w:val="0"/>
          <w:divBdr>
            <w:top w:val="none" w:sz="0" w:space="0" w:color="auto"/>
            <w:left w:val="none" w:sz="0" w:space="0" w:color="auto"/>
            <w:bottom w:val="none" w:sz="0" w:space="0" w:color="auto"/>
            <w:right w:val="none" w:sz="0" w:space="0" w:color="auto"/>
          </w:divBdr>
        </w:div>
      </w:divsChild>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073624040">
      <w:bodyDiv w:val="1"/>
      <w:marLeft w:val="0"/>
      <w:marRight w:val="0"/>
      <w:marTop w:val="0"/>
      <w:marBottom w:val="0"/>
      <w:divBdr>
        <w:top w:val="none" w:sz="0" w:space="0" w:color="auto"/>
        <w:left w:val="none" w:sz="0" w:space="0" w:color="auto"/>
        <w:bottom w:val="none" w:sz="0" w:space="0" w:color="auto"/>
        <w:right w:val="none" w:sz="0" w:space="0" w:color="auto"/>
      </w:divBdr>
      <w:divsChild>
        <w:div w:id="113603655">
          <w:marLeft w:val="0"/>
          <w:marRight w:val="0"/>
          <w:marTop w:val="0"/>
          <w:marBottom w:val="0"/>
          <w:divBdr>
            <w:top w:val="none" w:sz="0" w:space="0" w:color="auto"/>
            <w:left w:val="none" w:sz="0" w:space="0" w:color="auto"/>
            <w:bottom w:val="none" w:sz="0" w:space="0" w:color="auto"/>
            <w:right w:val="none" w:sz="0" w:space="0" w:color="auto"/>
          </w:divBdr>
        </w:div>
        <w:div w:id="1792672758">
          <w:marLeft w:val="0"/>
          <w:marRight w:val="0"/>
          <w:marTop w:val="0"/>
          <w:marBottom w:val="0"/>
          <w:divBdr>
            <w:top w:val="none" w:sz="0" w:space="0" w:color="auto"/>
            <w:left w:val="none" w:sz="0" w:space="0" w:color="auto"/>
            <w:bottom w:val="none" w:sz="0" w:space="0" w:color="auto"/>
            <w:right w:val="none" w:sz="0" w:space="0" w:color="auto"/>
          </w:divBdr>
        </w:div>
        <w:div w:id="2011060559">
          <w:marLeft w:val="0"/>
          <w:marRight w:val="0"/>
          <w:marTop w:val="0"/>
          <w:marBottom w:val="0"/>
          <w:divBdr>
            <w:top w:val="none" w:sz="0" w:space="0" w:color="auto"/>
            <w:left w:val="none" w:sz="0" w:space="0" w:color="auto"/>
            <w:bottom w:val="none" w:sz="0" w:space="0" w:color="auto"/>
            <w:right w:val="none" w:sz="0" w:space="0" w:color="auto"/>
          </w:divBdr>
        </w:div>
        <w:div w:id="1554921207">
          <w:marLeft w:val="0"/>
          <w:marRight w:val="0"/>
          <w:marTop w:val="0"/>
          <w:marBottom w:val="0"/>
          <w:divBdr>
            <w:top w:val="none" w:sz="0" w:space="0" w:color="auto"/>
            <w:left w:val="none" w:sz="0" w:space="0" w:color="auto"/>
            <w:bottom w:val="none" w:sz="0" w:space="0" w:color="auto"/>
            <w:right w:val="none" w:sz="0" w:space="0" w:color="auto"/>
          </w:divBdr>
        </w:div>
      </w:divsChild>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Brett Ryan</cp:lastModifiedBy>
  <cp:revision>7</cp:revision>
  <dcterms:created xsi:type="dcterms:W3CDTF">2022-08-14T21:05:00Z</dcterms:created>
  <dcterms:modified xsi:type="dcterms:W3CDTF">2022-08-14T21:30:00Z</dcterms:modified>
</cp:coreProperties>
</file>